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6AD85" w14:textId="2A19BAD1" w:rsidR="00102100" w:rsidRPr="00102100" w:rsidRDefault="00102100" w:rsidP="00274C7A">
      <w:pPr>
        <w:spacing w:line="240" w:lineRule="auto"/>
        <w:ind w:firstLine="720"/>
        <w:jc w:val="right"/>
        <w:rPr>
          <w:rFonts w:ascii="Times New Roman" w:hAnsi="Times New Roman" w:cs="Times New Roman"/>
          <w:i/>
          <w:iCs/>
          <w:sz w:val="28"/>
          <w:szCs w:val="28"/>
          <w:lang w:val="en-GB"/>
        </w:rPr>
      </w:pPr>
      <w:proofErr w:type="spellStart"/>
      <w:r w:rsidRPr="00102100">
        <w:rPr>
          <w:rFonts w:ascii="Times New Roman" w:hAnsi="Times New Roman" w:cs="Times New Roman"/>
          <w:i/>
          <w:iCs/>
          <w:sz w:val="28"/>
          <w:szCs w:val="28"/>
          <w:lang w:val="en-GB"/>
        </w:rPr>
        <w:t>Sofiia</w:t>
      </w:r>
      <w:proofErr w:type="spellEnd"/>
      <w:r w:rsidRPr="00102100">
        <w:rPr>
          <w:rFonts w:ascii="Times New Roman" w:hAnsi="Times New Roman" w:cs="Times New Roman"/>
          <w:i/>
          <w:iCs/>
          <w:sz w:val="28"/>
          <w:szCs w:val="28"/>
          <w:lang w:val="en-GB"/>
        </w:rPr>
        <w:t xml:space="preserve"> </w:t>
      </w:r>
      <w:proofErr w:type="spellStart"/>
      <w:r w:rsidRPr="00102100">
        <w:rPr>
          <w:rFonts w:ascii="Times New Roman" w:hAnsi="Times New Roman" w:cs="Times New Roman"/>
          <w:i/>
          <w:iCs/>
          <w:sz w:val="28"/>
          <w:szCs w:val="28"/>
          <w:lang w:val="en-GB"/>
        </w:rPr>
        <w:t>Zabrodotska</w:t>
      </w:r>
      <w:proofErr w:type="spellEnd"/>
    </w:p>
    <w:p w14:paraId="303B3348" w14:textId="77777777" w:rsidR="00102100" w:rsidRDefault="00102100" w:rsidP="00274C7A">
      <w:pPr>
        <w:spacing w:line="240" w:lineRule="auto"/>
        <w:ind w:firstLine="720"/>
        <w:jc w:val="center"/>
        <w:rPr>
          <w:rFonts w:ascii="Times New Roman" w:hAnsi="Times New Roman" w:cs="Times New Roman"/>
          <w:b/>
          <w:bCs/>
          <w:i/>
          <w:iCs/>
          <w:sz w:val="28"/>
          <w:szCs w:val="28"/>
          <w:lang w:val="en-GB"/>
        </w:rPr>
      </w:pPr>
    </w:p>
    <w:p w14:paraId="6FC078E2" w14:textId="1CDB9DA3" w:rsidR="00B63B2A" w:rsidRPr="00B63B2A" w:rsidRDefault="00B63B2A" w:rsidP="00B54375">
      <w:pPr>
        <w:ind w:firstLine="720"/>
        <w:jc w:val="center"/>
        <w:rPr>
          <w:rFonts w:ascii="Times New Roman" w:hAnsi="Times New Roman" w:cs="Times New Roman"/>
          <w:b/>
          <w:bCs/>
          <w:i/>
          <w:iCs/>
          <w:sz w:val="28"/>
          <w:szCs w:val="28"/>
          <w:lang w:val="en-GB"/>
        </w:rPr>
      </w:pPr>
      <w:r w:rsidRPr="00B63B2A">
        <w:rPr>
          <w:rFonts w:ascii="Times New Roman" w:hAnsi="Times New Roman" w:cs="Times New Roman"/>
          <w:b/>
          <w:bCs/>
          <w:i/>
          <w:iCs/>
          <w:sz w:val="28"/>
          <w:szCs w:val="28"/>
          <w:lang w:val="en-GB"/>
        </w:rPr>
        <w:t>Expediency of functioning of the High Anti-Corruption Court</w:t>
      </w:r>
    </w:p>
    <w:p w14:paraId="31B9CC10" w14:textId="385D2EB7" w:rsidR="00303BB8" w:rsidRPr="00B54375" w:rsidRDefault="00303BB8" w:rsidP="00B54375">
      <w:pPr>
        <w:pStyle w:val="a3"/>
        <w:ind w:firstLine="709"/>
        <w:jc w:val="both"/>
        <w:rPr>
          <w:rFonts w:ascii="Times New Roman" w:hAnsi="Times New Roman" w:cs="Times New Roman"/>
          <w:sz w:val="28"/>
          <w:szCs w:val="28"/>
          <w:lang w:val="en-GB"/>
        </w:rPr>
      </w:pPr>
      <w:r w:rsidRPr="00B54375">
        <w:rPr>
          <w:rFonts w:ascii="Times New Roman" w:hAnsi="Times New Roman" w:cs="Times New Roman"/>
          <w:sz w:val="28"/>
          <w:szCs w:val="28"/>
          <w:lang w:val="en-GB"/>
        </w:rPr>
        <w:t xml:space="preserve">Corruption is undoubtedly one of the biggest problems in Ukraine. It has penetrated all spheres of society, from the political system to the economy, impeding progress and development. The issue of fighting corruption has been discussed for years. A number of judicial and law enforcement agencies have been established to combat this negative phenomenon, including: </w:t>
      </w:r>
      <w:proofErr w:type="gramStart"/>
      <w:r w:rsidR="00102100">
        <w:rPr>
          <w:rFonts w:ascii="Times New Roman" w:hAnsi="Times New Roman" w:cs="Times New Roman"/>
          <w:sz w:val="28"/>
          <w:szCs w:val="28"/>
          <w:lang w:val="en-GB"/>
        </w:rPr>
        <w:t>t</w:t>
      </w:r>
      <w:r w:rsidRPr="00B54375">
        <w:rPr>
          <w:rFonts w:ascii="Times New Roman" w:hAnsi="Times New Roman" w:cs="Times New Roman"/>
          <w:sz w:val="28"/>
          <w:szCs w:val="28"/>
          <w:lang w:val="en-GB"/>
        </w:rPr>
        <w:t>he</w:t>
      </w:r>
      <w:proofErr w:type="gramEnd"/>
      <w:r w:rsidRPr="00B54375">
        <w:rPr>
          <w:rFonts w:ascii="Times New Roman" w:hAnsi="Times New Roman" w:cs="Times New Roman"/>
          <w:sz w:val="28"/>
          <w:szCs w:val="28"/>
          <w:lang w:val="en-GB"/>
        </w:rPr>
        <w:t xml:space="preserve"> National Agency for the Prevention of Corruption (NAPC), the National Anti-Corruption Bureau of Ukraine (NABU), the Specialised Anti-Corruption Prosecutor</w:t>
      </w:r>
      <w:r w:rsidR="00102100">
        <w:rPr>
          <w:rFonts w:ascii="Times New Roman" w:hAnsi="Times New Roman" w:cs="Times New Roman"/>
          <w:sz w:val="28"/>
          <w:szCs w:val="28"/>
          <w:lang w:val="en-GB"/>
        </w:rPr>
        <w:t>’</w:t>
      </w:r>
      <w:r w:rsidRPr="00B54375">
        <w:rPr>
          <w:rFonts w:ascii="Times New Roman" w:hAnsi="Times New Roman" w:cs="Times New Roman"/>
          <w:sz w:val="28"/>
          <w:szCs w:val="28"/>
          <w:lang w:val="en-GB"/>
        </w:rPr>
        <w:t>s Office (SAP), the State Bureau of Investigation (SBI)</w:t>
      </w:r>
      <w:r w:rsidR="00102100">
        <w:rPr>
          <w:rFonts w:ascii="Times New Roman" w:hAnsi="Times New Roman" w:cs="Times New Roman"/>
          <w:sz w:val="28"/>
          <w:szCs w:val="28"/>
          <w:lang w:val="en-GB"/>
        </w:rPr>
        <w:t>,</w:t>
      </w:r>
      <w:r w:rsidRPr="00B54375">
        <w:rPr>
          <w:rFonts w:ascii="Times New Roman" w:hAnsi="Times New Roman" w:cs="Times New Roman"/>
          <w:sz w:val="28"/>
          <w:szCs w:val="28"/>
          <w:lang w:val="en-GB"/>
        </w:rPr>
        <w:t xml:space="preserve"> and the High Anti-Corruption Court (HACC).</w:t>
      </w:r>
    </w:p>
    <w:p w14:paraId="71C6F7FA" w14:textId="527AE907" w:rsidR="00303BB8" w:rsidRPr="00B54375" w:rsidRDefault="00B54375" w:rsidP="00B54375">
      <w:pPr>
        <w:pStyle w:val="a3"/>
        <w:ind w:firstLine="709"/>
        <w:jc w:val="both"/>
        <w:rPr>
          <w:rFonts w:ascii="Times New Roman" w:hAnsi="Times New Roman" w:cs="Times New Roman"/>
          <w:b/>
          <w:bCs/>
          <w:sz w:val="28"/>
          <w:szCs w:val="28"/>
          <w:lang w:val="en-GB"/>
        </w:rPr>
      </w:pPr>
      <w:r w:rsidRPr="00B54375">
        <w:rPr>
          <w:rFonts w:ascii="Times New Roman" w:hAnsi="Times New Roman" w:cs="Times New Roman"/>
          <w:b/>
          <w:bCs/>
          <w:sz w:val="28"/>
          <w:szCs w:val="28"/>
          <w:lang w:val="en-GB"/>
        </w:rPr>
        <w:t>T</w:t>
      </w:r>
      <w:r w:rsidR="00303BB8" w:rsidRPr="00B54375">
        <w:rPr>
          <w:rFonts w:ascii="Times New Roman" w:hAnsi="Times New Roman" w:cs="Times New Roman"/>
          <w:b/>
          <w:bCs/>
          <w:sz w:val="28"/>
          <w:szCs w:val="28"/>
          <w:lang w:val="en-GB"/>
        </w:rPr>
        <w:t>he main reasons for the establishment of the High Anti-Corruption Court of Ukraine were, in particular</w:t>
      </w:r>
      <w:r w:rsidR="006E7831" w:rsidRPr="00B54375">
        <w:rPr>
          <w:rFonts w:ascii="Times New Roman" w:hAnsi="Times New Roman" w:cs="Times New Roman"/>
          <w:b/>
          <w:bCs/>
          <w:sz w:val="28"/>
          <w:szCs w:val="28"/>
          <w:lang w:val="en-GB"/>
        </w:rPr>
        <w:t>:</w:t>
      </w:r>
    </w:p>
    <w:p w14:paraId="79242FFF" w14:textId="59722A89" w:rsidR="00303BB8" w:rsidRPr="00B54375" w:rsidRDefault="00303BB8" w:rsidP="00B54375">
      <w:pPr>
        <w:pStyle w:val="a3"/>
        <w:ind w:firstLine="709"/>
        <w:jc w:val="both"/>
        <w:rPr>
          <w:rFonts w:ascii="Times New Roman" w:hAnsi="Times New Roman" w:cs="Times New Roman"/>
          <w:sz w:val="28"/>
          <w:szCs w:val="28"/>
          <w:lang w:val="en-GB"/>
        </w:rPr>
      </w:pPr>
      <w:r w:rsidRPr="00B54375">
        <w:rPr>
          <w:rFonts w:ascii="Times New Roman" w:hAnsi="Times New Roman" w:cs="Times New Roman"/>
          <w:sz w:val="28"/>
          <w:szCs w:val="28"/>
          <w:lang w:val="en-GB"/>
        </w:rPr>
        <w:t>- high level of corruption</w:t>
      </w:r>
      <w:r w:rsidR="00B54375">
        <w:rPr>
          <w:rFonts w:ascii="Times New Roman" w:hAnsi="Times New Roman" w:cs="Times New Roman"/>
          <w:sz w:val="28"/>
          <w:szCs w:val="28"/>
          <w:lang w:val="en-GB"/>
        </w:rPr>
        <w:t>,</w:t>
      </w:r>
    </w:p>
    <w:p w14:paraId="7C524557" w14:textId="789D428C" w:rsidR="00303BB8" w:rsidRPr="00B54375" w:rsidRDefault="00303BB8" w:rsidP="00B54375">
      <w:pPr>
        <w:pStyle w:val="a3"/>
        <w:ind w:firstLine="709"/>
        <w:jc w:val="both"/>
        <w:rPr>
          <w:rFonts w:ascii="Times New Roman" w:hAnsi="Times New Roman" w:cs="Times New Roman"/>
          <w:sz w:val="28"/>
          <w:szCs w:val="28"/>
          <w:lang w:val="en-GB"/>
        </w:rPr>
      </w:pPr>
      <w:r w:rsidRPr="00B54375">
        <w:rPr>
          <w:rFonts w:ascii="Times New Roman" w:hAnsi="Times New Roman" w:cs="Times New Roman"/>
          <w:sz w:val="28"/>
          <w:szCs w:val="28"/>
          <w:lang w:val="en-GB"/>
        </w:rPr>
        <w:t>- insufficient effectiveness of the judicial system in fighting corruption</w:t>
      </w:r>
      <w:r w:rsidR="00B54375">
        <w:rPr>
          <w:rFonts w:ascii="Times New Roman" w:hAnsi="Times New Roman" w:cs="Times New Roman"/>
          <w:sz w:val="28"/>
          <w:szCs w:val="28"/>
          <w:lang w:val="en-GB"/>
        </w:rPr>
        <w:t>,</w:t>
      </w:r>
    </w:p>
    <w:p w14:paraId="7B3B169C" w14:textId="31E789A1" w:rsidR="00303BB8" w:rsidRPr="00B54375" w:rsidRDefault="00303BB8" w:rsidP="00B54375">
      <w:pPr>
        <w:pStyle w:val="a3"/>
        <w:ind w:firstLine="709"/>
        <w:jc w:val="both"/>
        <w:rPr>
          <w:rFonts w:ascii="Times New Roman" w:hAnsi="Times New Roman" w:cs="Times New Roman"/>
          <w:sz w:val="28"/>
          <w:szCs w:val="28"/>
          <w:lang w:val="en-GB"/>
        </w:rPr>
      </w:pPr>
      <w:r w:rsidRPr="00B54375">
        <w:rPr>
          <w:rFonts w:ascii="Times New Roman" w:hAnsi="Times New Roman" w:cs="Times New Roman"/>
          <w:sz w:val="28"/>
          <w:szCs w:val="28"/>
          <w:lang w:val="en-GB"/>
        </w:rPr>
        <w:t xml:space="preserve">- the need to create a separate court to </w:t>
      </w:r>
      <w:r w:rsidR="00B54375">
        <w:rPr>
          <w:rFonts w:ascii="Times New Roman" w:hAnsi="Times New Roman" w:cs="Times New Roman"/>
          <w:sz w:val="28"/>
          <w:szCs w:val="28"/>
          <w:lang w:val="en-GB"/>
        </w:rPr>
        <w:t>adjudicate</w:t>
      </w:r>
      <w:r w:rsidRPr="00B54375">
        <w:rPr>
          <w:rFonts w:ascii="Times New Roman" w:hAnsi="Times New Roman" w:cs="Times New Roman"/>
          <w:sz w:val="28"/>
          <w:szCs w:val="28"/>
          <w:lang w:val="en-GB"/>
        </w:rPr>
        <w:t xml:space="preserve"> corruption cases</w:t>
      </w:r>
      <w:r w:rsidR="00B54375">
        <w:rPr>
          <w:rFonts w:ascii="Times New Roman" w:hAnsi="Times New Roman" w:cs="Times New Roman"/>
          <w:sz w:val="28"/>
          <w:szCs w:val="28"/>
          <w:lang w:val="en-GB"/>
        </w:rPr>
        <w:t>, and</w:t>
      </w:r>
    </w:p>
    <w:p w14:paraId="24DF5031" w14:textId="50CAACA2" w:rsidR="00303BB8" w:rsidRPr="00B54375" w:rsidRDefault="00303BB8" w:rsidP="00B54375">
      <w:pPr>
        <w:pStyle w:val="a3"/>
        <w:ind w:firstLine="709"/>
        <w:jc w:val="both"/>
        <w:rPr>
          <w:rFonts w:ascii="Times New Roman" w:hAnsi="Times New Roman" w:cs="Times New Roman"/>
          <w:sz w:val="28"/>
          <w:szCs w:val="28"/>
          <w:lang w:val="en-GB"/>
        </w:rPr>
      </w:pPr>
      <w:r w:rsidRPr="00B54375">
        <w:rPr>
          <w:rFonts w:ascii="Times New Roman" w:hAnsi="Times New Roman" w:cs="Times New Roman"/>
          <w:sz w:val="28"/>
          <w:szCs w:val="28"/>
          <w:lang w:val="en-GB"/>
        </w:rPr>
        <w:t xml:space="preserve">- </w:t>
      </w:r>
      <w:r w:rsidR="00B54375">
        <w:rPr>
          <w:rFonts w:ascii="Times New Roman" w:hAnsi="Times New Roman" w:cs="Times New Roman"/>
          <w:sz w:val="28"/>
          <w:szCs w:val="28"/>
          <w:lang w:val="en-GB"/>
        </w:rPr>
        <w:t>the s</w:t>
      </w:r>
      <w:r w:rsidRPr="00B54375">
        <w:rPr>
          <w:rFonts w:ascii="Times New Roman" w:hAnsi="Times New Roman" w:cs="Times New Roman"/>
          <w:sz w:val="28"/>
          <w:szCs w:val="28"/>
          <w:lang w:val="en-GB"/>
        </w:rPr>
        <w:t>upport of international organisations (the establishment of the High Anti-Corruption Court was supported by international organisations</w:t>
      </w:r>
      <w:r w:rsidR="00102100">
        <w:rPr>
          <w:rFonts w:ascii="Times New Roman" w:hAnsi="Times New Roman" w:cs="Times New Roman"/>
          <w:sz w:val="28"/>
          <w:szCs w:val="28"/>
          <w:lang w:val="en-GB"/>
        </w:rPr>
        <w:t>,</w:t>
      </w:r>
      <w:r w:rsidRPr="00B54375">
        <w:rPr>
          <w:rFonts w:ascii="Times New Roman" w:hAnsi="Times New Roman" w:cs="Times New Roman"/>
          <w:sz w:val="28"/>
          <w:szCs w:val="28"/>
          <w:lang w:val="en-GB"/>
        </w:rPr>
        <w:t xml:space="preserve"> such as the European Union, NATO</w:t>
      </w:r>
      <w:r w:rsidR="00102100">
        <w:rPr>
          <w:rFonts w:ascii="Times New Roman" w:hAnsi="Times New Roman" w:cs="Times New Roman"/>
          <w:sz w:val="28"/>
          <w:szCs w:val="28"/>
          <w:lang w:val="en-GB"/>
        </w:rPr>
        <w:t>,</w:t>
      </w:r>
      <w:r w:rsidRPr="00B54375">
        <w:rPr>
          <w:rFonts w:ascii="Times New Roman" w:hAnsi="Times New Roman" w:cs="Times New Roman"/>
          <w:sz w:val="28"/>
          <w:szCs w:val="28"/>
          <w:lang w:val="en-GB"/>
        </w:rPr>
        <w:t xml:space="preserve"> and the World Bank. These organisations believe that the establishment of the High Anti-Corruption Court is an important step in the fight against corruption in Ukraine).</w:t>
      </w:r>
    </w:p>
    <w:p w14:paraId="4E0EC0EE" w14:textId="7F8450A8" w:rsidR="00210091" w:rsidRPr="00B54375" w:rsidRDefault="00303BB8" w:rsidP="00B54375">
      <w:pPr>
        <w:pStyle w:val="a3"/>
        <w:ind w:firstLine="709"/>
        <w:jc w:val="both"/>
        <w:rPr>
          <w:rFonts w:ascii="Times New Roman" w:hAnsi="Times New Roman" w:cs="Times New Roman"/>
          <w:i/>
          <w:iCs/>
          <w:sz w:val="28"/>
          <w:szCs w:val="28"/>
          <w:lang w:val="en-GB"/>
        </w:rPr>
      </w:pPr>
      <w:r w:rsidRPr="00B54375">
        <w:rPr>
          <w:rFonts w:ascii="Times New Roman" w:hAnsi="Times New Roman" w:cs="Times New Roman"/>
          <w:i/>
          <w:iCs/>
          <w:sz w:val="28"/>
          <w:szCs w:val="28"/>
          <w:lang w:val="en-GB"/>
        </w:rPr>
        <w:t xml:space="preserve">The creation of this court was announced during the judicial reform </w:t>
      </w:r>
      <w:r w:rsidR="00B54375" w:rsidRPr="00B54375">
        <w:rPr>
          <w:rFonts w:ascii="Times New Roman" w:hAnsi="Times New Roman" w:cs="Times New Roman"/>
          <w:i/>
          <w:iCs/>
          <w:sz w:val="28"/>
          <w:szCs w:val="28"/>
          <w:lang w:val="en-GB"/>
        </w:rPr>
        <w:t>in</w:t>
      </w:r>
      <w:r w:rsidRPr="00B54375">
        <w:rPr>
          <w:rFonts w:ascii="Times New Roman" w:hAnsi="Times New Roman" w:cs="Times New Roman"/>
          <w:i/>
          <w:iCs/>
          <w:sz w:val="28"/>
          <w:szCs w:val="28"/>
          <w:lang w:val="en-GB"/>
        </w:rPr>
        <w:t xml:space="preserve"> 2016.</w:t>
      </w:r>
      <w:r w:rsidRPr="00B54375">
        <w:rPr>
          <w:rFonts w:ascii="Times New Roman" w:hAnsi="Times New Roman" w:cs="Times New Roman"/>
          <w:sz w:val="28"/>
          <w:szCs w:val="28"/>
          <w:lang w:val="en-GB"/>
        </w:rPr>
        <w:t xml:space="preserve"> The HACC was established with the large-scale support of anti-corruption activists, international governmental and non-governmental organisations, as well as with the use of international experience in establishing specialised anti-corruption judicial institutions. The status and organisational structure of the Anti-Corruption Court is a subject of ongoing debate among Ukrainian politicians and experts, but </w:t>
      </w:r>
      <w:r w:rsidRPr="00B54375">
        <w:rPr>
          <w:rFonts w:ascii="Times New Roman" w:hAnsi="Times New Roman" w:cs="Times New Roman"/>
          <w:i/>
          <w:iCs/>
          <w:sz w:val="28"/>
          <w:szCs w:val="28"/>
          <w:lang w:val="en-GB"/>
        </w:rPr>
        <w:t xml:space="preserve">the new court began its full-fledged work only </w:t>
      </w:r>
      <w:r w:rsidR="00B54375" w:rsidRPr="00B54375">
        <w:rPr>
          <w:rFonts w:ascii="Times New Roman" w:hAnsi="Times New Roman" w:cs="Times New Roman"/>
          <w:i/>
          <w:iCs/>
          <w:sz w:val="28"/>
          <w:szCs w:val="28"/>
          <w:lang w:val="en-GB"/>
        </w:rPr>
        <w:t xml:space="preserve">in </w:t>
      </w:r>
      <w:r w:rsidRPr="00B54375">
        <w:rPr>
          <w:rFonts w:ascii="Times New Roman" w:hAnsi="Times New Roman" w:cs="Times New Roman"/>
          <w:i/>
          <w:iCs/>
          <w:sz w:val="28"/>
          <w:szCs w:val="28"/>
          <w:lang w:val="en-GB"/>
        </w:rPr>
        <w:t>September</w:t>
      </w:r>
      <w:r w:rsidR="00B54375" w:rsidRPr="00B54375">
        <w:rPr>
          <w:rFonts w:ascii="Times New Roman" w:hAnsi="Times New Roman" w:cs="Times New Roman"/>
          <w:i/>
          <w:iCs/>
          <w:sz w:val="28"/>
          <w:szCs w:val="28"/>
          <w:lang w:val="en-GB"/>
        </w:rPr>
        <w:t>,</w:t>
      </w:r>
      <w:r w:rsidRPr="00B54375">
        <w:rPr>
          <w:rFonts w:ascii="Times New Roman" w:hAnsi="Times New Roman" w:cs="Times New Roman"/>
          <w:i/>
          <w:iCs/>
          <w:sz w:val="28"/>
          <w:szCs w:val="28"/>
          <w:lang w:val="en-GB"/>
        </w:rPr>
        <w:t xml:space="preserve"> 2019,</w:t>
      </w:r>
      <w:r w:rsidRPr="00B54375">
        <w:rPr>
          <w:rFonts w:ascii="Times New Roman" w:hAnsi="Times New Roman" w:cs="Times New Roman"/>
          <w:sz w:val="28"/>
          <w:szCs w:val="28"/>
          <w:lang w:val="en-GB"/>
        </w:rPr>
        <w:t xml:space="preserve"> when it was to consider only cases of </w:t>
      </w:r>
      <w:r w:rsidRPr="00B54375">
        <w:rPr>
          <w:rFonts w:ascii="Times New Roman" w:hAnsi="Times New Roman" w:cs="Times New Roman"/>
          <w:i/>
          <w:iCs/>
          <w:sz w:val="28"/>
          <w:szCs w:val="28"/>
          <w:lang w:val="en-GB"/>
        </w:rPr>
        <w:t>high-ranking officials</w:t>
      </w:r>
      <w:r w:rsidRPr="00B54375">
        <w:rPr>
          <w:rFonts w:ascii="Times New Roman" w:hAnsi="Times New Roman" w:cs="Times New Roman"/>
          <w:sz w:val="28"/>
          <w:szCs w:val="28"/>
          <w:lang w:val="en-GB"/>
        </w:rPr>
        <w:t xml:space="preserve"> under the NABU</w:t>
      </w:r>
      <w:r w:rsidR="00102100">
        <w:rPr>
          <w:rFonts w:ascii="Times New Roman" w:hAnsi="Times New Roman" w:cs="Times New Roman"/>
          <w:sz w:val="28"/>
          <w:szCs w:val="28"/>
          <w:lang w:val="en-GB"/>
        </w:rPr>
        <w:t>’</w:t>
      </w:r>
      <w:r w:rsidRPr="00B54375">
        <w:rPr>
          <w:rFonts w:ascii="Times New Roman" w:hAnsi="Times New Roman" w:cs="Times New Roman"/>
          <w:sz w:val="28"/>
          <w:szCs w:val="28"/>
          <w:lang w:val="en-GB"/>
        </w:rPr>
        <w:t>s jurisdiction. The Venice Commission in its Opinion CDL-</w:t>
      </w:r>
      <w:proofErr w:type="gramStart"/>
      <w:r w:rsidRPr="00B54375">
        <w:rPr>
          <w:rFonts w:ascii="Times New Roman" w:hAnsi="Times New Roman" w:cs="Times New Roman"/>
          <w:sz w:val="28"/>
          <w:szCs w:val="28"/>
          <w:lang w:val="en-GB"/>
        </w:rPr>
        <w:t>AD(</w:t>
      </w:r>
      <w:proofErr w:type="gramEnd"/>
      <w:r w:rsidRPr="00B54375">
        <w:rPr>
          <w:rFonts w:ascii="Times New Roman" w:hAnsi="Times New Roman" w:cs="Times New Roman"/>
          <w:sz w:val="28"/>
          <w:szCs w:val="28"/>
          <w:lang w:val="en-GB"/>
        </w:rPr>
        <w:t xml:space="preserve">2017)020 of 9 October 2017, </w:t>
      </w:r>
      <w:r w:rsidR="00B54375">
        <w:rPr>
          <w:rFonts w:ascii="Times New Roman" w:hAnsi="Times New Roman" w:cs="Times New Roman"/>
          <w:sz w:val="28"/>
          <w:szCs w:val="28"/>
          <w:lang w:val="en-GB"/>
        </w:rPr>
        <w:t xml:space="preserve">while </w:t>
      </w:r>
      <w:r w:rsidRPr="00B54375">
        <w:rPr>
          <w:rFonts w:ascii="Times New Roman" w:hAnsi="Times New Roman" w:cs="Times New Roman"/>
          <w:sz w:val="28"/>
          <w:szCs w:val="28"/>
          <w:lang w:val="en-GB"/>
        </w:rPr>
        <w:t xml:space="preserve">assessing the draft law, supported this position and noted that the </w:t>
      </w:r>
      <w:r w:rsidRPr="00B54375">
        <w:rPr>
          <w:rFonts w:ascii="Times New Roman" w:hAnsi="Times New Roman" w:cs="Times New Roman"/>
          <w:i/>
          <w:iCs/>
          <w:sz w:val="28"/>
          <w:szCs w:val="28"/>
          <w:lang w:val="en-GB"/>
        </w:rPr>
        <w:t>HACC should have jurisdiction not only over corruption offences, but also over related crimes such as abuse of power or position, illicit enrichment and money laundering.</w:t>
      </w:r>
    </w:p>
    <w:p w14:paraId="26E88F06" w14:textId="1DE3D71E" w:rsidR="00303BB8" w:rsidRPr="00B54375" w:rsidRDefault="00303BB8" w:rsidP="00B54375">
      <w:pPr>
        <w:pStyle w:val="a3"/>
        <w:ind w:firstLine="709"/>
        <w:jc w:val="both"/>
        <w:rPr>
          <w:rFonts w:ascii="Times New Roman" w:hAnsi="Times New Roman" w:cs="Times New Roman"/>
          <w:sz w:val="28"/>
          <w:szCs w:val="28"/>
          <w:lang w:val="en-GB"/>
        </w:rPr>
      </w:pPr>
      <w:r w:rsidRPr="00B54375">
        <w:rPr>
          <w:rFonts w:ascii="Times New Roman" w:hAnsi="Times New Roman" w:cs="Times New Roman"/>
          <w:sz w:val="28"/>
          <w:szCs w:val="28"/>
          <w:lang w:val="en-GB"/>
        </w:rPr>
        <w:t xml:space="preserve">In view of this, </w:t>
      </w:r>
      <w:r w:rsidRPr="00B54375">
        <w:rPr>
          <w:rFonts w:ascii="Times New Roman" w:hAnsi="Times New Roman" w:cs="Times New Roman"/>
          <w:b/>
          <w:bCs/>
          <w:sz w:val="28"/>
          <w:szCs w:val="28"/>
          <w:lang w:val="en-GB"/>
        </w:rPr>
        <w:t>in July 2018, amendments were adopted according to which the Anti-Corruption Court should consider all cases of corruption offences, regardless of who completed the investigation.</w:t>
      </w:r>
      <w:r w:rsidRPr="00B54375">
        <w:rPr>
          <w:rFonts w:ascii="Times New Roman" w:hAnsi="Times New Roman" w:cs="Times New Roman"/>
          <w:sz w:val="28"/>
          <w:szCs w:val="28"/>
          <w:lang w:val="en-GB"/>
        </w:rPr>
        <w:t xml:space="preserve"> </w:t>
      </w:r>
      <w:r w:rsidR="00B54375">
        <w:rPr>
          <w:rFonts w:ascii="Times New Roman" w:hAnsi="Times New Roman" w:cs="Times New Roman"/>
          <w:sz w:val="28"/>
          <w:szCs w:val="28"/>
          <w:lang w:val="en-GB"/>
        </w:rPr>
        <w:t xml:space="preserve">Thus, </w:t>
      </w:r>
      <w:r w:rsidR="00B54375">
        <w:rPr>
          <w:rFonts w:ascii="Times New Roman" w:hAnsi="Times New Roman" w:cs="Times New Roman"/>
          <w:b/>
          <w:bCs/>
          <w:sz w:val="28"/>
          <w:szCs w:val="28"/>
          <w:lang w:val="en-GB"/>
        </w:rPr>
        <w:t>o</w:t>
      </w:r>
      <w:r w:rsidRPr="00B54375">
        <w:rPr>
          <w:rFonts w:ascii="Times New Roman" w:hAnsi="Times New Roman" w:cs="Times New Roman"/>
          <w:b/>
          <w:bCs/>
          <w:sz w:val="28"/>
          <w:szCs w:val="28"/>
          <w:lang w:val="en-GB"/>
        </w:rPr>
        <w:t>n 5 September 2019</w:t>
      </w:r>
      <w:r w:rsidRPr="00B54375">
        <w:rPr>
          <w:rFonts w:ascii="Times New Roman" w:hAnsi="Times New Roman" w:cs="Times New Roman"/>
          <w:sz w:val="28"/>
          <w:szCs w:val="28"/>
          <w:lang w:val="en-GB"/>
        </w:rPr>
        <w:t xml:space="preserve">, the High Anti-Corruption Court and the Appeals Chamber of the High Anti-Corruption Court (HACC) began their procedural work. I was curious about what was written and said in September 2019 about the newly created HACC. </w:t>
      </w:r>
      <w:r w:rsidR="00102100">
        <w:rPr>
          <w:rFonts w:ascii="Times New Roman" w:hAnsi="Times New Roman" w:cs="Times New Roman"/>
          <w:sz w:val="28"/>
          <w:szCs w:val="28"/>
          <w:lang w:val="en-GB"/>
        </w:rPr>
        <w:t>Thus, i</w:t>
      </w:r>
      <w:r w:rsidRPr="00B54375">
        <w:rPr>
          <w:rFonts w:ascii="Times New Roman" w:hAnsi="Times New Roman" w:cs="Times New Roman"/>
          <w:sz w:val="28"/>
          <w:szCs w:val="28"/>
          <w:lang w:val="en-GB"/>
        </w:rPr>
        <w:t>n numerous publications and interviews, it was emphasised that this is the first court in Ukraine to be established from scratch under new legislative rules and with a special approach to recruitment. The Anti-Corruption Court</w:t>
      </w:r>
      <w:r w:rsidR="00102100">
        <w:rPr>
          <w:rFonts w:ascii="Times New Roman" w:hAnsi="Times New Roman" w:cs="Times New Roman"/>
          <w:sz w:val="28"/>
          <w:szCs w:val="28"/>
          <w:lang w:val="en-GB"/>
        </w:rPr>
        <w:t>’</w:t>
      </w:r>
      <w:r w:rsidRPr="00B54375">
        <w:rPr>
          <w:rFonts w:ascii="Times New Roman" w:hAnsi="Times New Roman" w:cs="Times New Roman"/>
          <w:sz w:val="28"/>
          <w:szCs w:val="28"/>
          <w:lang w:val="en-GB"/>
        </w:rPr>
        <w:t xml:space="preserve">s website emphasised that the legal community and the public have high expectations of this judicial institution. The </w:t>
      </w:r>
      <w:r w:rsidRPr="00B54375">
        <w:rPr>
          <w:rFonts w:ascii="Times New Roman" w:hAnsi="Times New Roman" w:cs="Times New Roman"/>
          <w:sz w:val="28"/>
          <w:szCs w:val="28"/>
          <w:lang w:val="en-GB"/>
        </w:rPr>
        <w:lastRenderedPageBreak/>
        <w:t xml:space="preserve">former </w:t>
      </w:r>
      <w:r w:rsidR="00B54375" w:rsidRPr="00B54375">
        <w:rPr>
          <w:rFonts w:ascii="Times New Roman" w:hAnsi="Times New Roman" w:cs="Times New Roman"/>
          <w:sz w:val="28"/>
          <w:szCs w:val="28"/>
          <w:lang w:val="en-GB"/>
        </w:rPr>
        <w:t>expects</w:t>
      </w:r>
      <w:r w:rsidRPr="00B54375">
        <w:rPr>
          <w:rFonts w:ascii="Times New Roman" w:hAnsi="Times New Roman" w:cs="Times New Roman"/>
          <w:sz w:val="28"/>
          <w:szCs w:val="28"/>
          <w:lang w:val="en-GB"/>
        </w:rPr>
        <w:t xml:space="preserve"> fair decisions, the latter, obviously, punitive ones. However, the former and the latter are united in the belief that corruption cannot be eradicated by the court alone, it can only be overcome by the entire Ukrainian community. </w:t>
      </w:r>
    </w:p>
    <w:p w14:paraId="42C3B0FF" w14:textId="4726469B" w:rsidR="00303BB8" w:rsidRPr="00B54375" w:rsidRDefault="00303BB8" w:rsidP="00B54375">
      <w:pPr>
        <w:pStyle w:val="a3"/>
        <w:ind w:firstLine="709"/>
        <w:jc w:val="both"/>
        <w:rPr>
          <w:rFonts w:ascii="Times New Roman" w:hAnsi="Times New Roman" w:cs="Times New Roman"/>
          <w:sz w:val="28"/>
          <w:szCs w:val="28"/>
          <w:lang w:val="en-GB"/>
        </w:rPr>
      </w:pPr>
      <w:r w:rsidRPr="00B54375">
        <w:rPr>
          <w:rFonts w:ascii="Times New Roman" w:hAnsi="Times New Roman" w:cs="Times New Roman"/>
          <w:sz w:val="28"/>
          <w:szCs w:val="28"/>
          <w:lang w:val="en-GB"/>
        </w:rPr>
        <w:t>According to the available data in open sources, including the HACC</w:t>
      </w:r>
      <w:r w:rsidR="00102100">
        <w:rPr>
          <w:rFonts w:ascii="Times New Roman" w:hAnsi="Times New Roman" w:cs="Times New Roman"/>
          <w:sz w:val="28"/>
          <w:szCs w:val="28"/>
          <w:lang w:val="en-GB"/>
        </w:rPr>
        <w:t>’</w:t>
      </w:r>
      <w:r w:rsidRPr="00B54375">
        <w:rPr>
          <w:rFonts w:ascii="Times New Roman" w:hAnsi="Times New Roman" w:cs="Times New Roman"/>
          <w:sz w:val="28"/>
          <w:szCs w:val="28"/>
          <w:lang w:val="en-GB"/>
        </w:rPr>
        <w:t xml:space="preserve">s official website, the following results have been achieved </w:t>
      </w:r>
      <w:r w:rsidRPr="00B54375">
        <w:rPr>
          <w:rFonts w:ascii="Times New Roman" w:hAnsi="Times New Roman" w:cs="Times New Roman"/>
          <w:b/>
          <w:bCs/>
          <w:sz w:val="28"/>
          <w:szCs w:val="28"/>
          <w:lang w:val="en-GB"/>
        </w:rPr>
        <w:t>over the 4 years of its work:</w:t>
      </w:r>
      <w:r w:rsidRPr="00B54375">
        <w:rPr>
          <w:rFonts w:ascii="Times New Roman" w:hAnsi="Times New Roman" w:cs="Times New Roman"/>
          <w:sz w:val="28"/>
          <w:szCs w:val="28"/>
          <w:lang w:val="en-GB"/>
        </w:rPr>
        <w:t xml:space="preserve"> for example, during the monitoring of cases, it is known that the court </w:t>
      </w:r>
      <w:r w:rsidRPr="00B54375">
        <w:rPr>
          <w:rFonts w:ascii="Times New Roman" w:hAnsi="Times New Roman" w:cs="Times New Roman"/>
          <w:b/>
          <w:bCs/>
          <w:sz w:val="28"/>
          <w:szCs w:val="28"/>
          <w:lang w:val="en-GB"/>
        </w:rPr>
        <w:t>delivered 139 verdicts</w:t>
      </w:r>
      <w:r w:rsidRPr="00B54375">
        <w:rPr>
          <w:rFonts w:ascii="Times New Roman" w:hAnsi="Times New Roman" w:cs="Times New Roman"/>
          <w:sz w:val="28"/>
          <w:szCs w:val="28"/>
          <w:lang w:val="en-GB"/>
        </w:rPr>
        <w:t xml:space="preserve">, of which the Appeals Chamber of the High Anti-Corruption Court reviewed </w:t>
      </w:r>
      <w:r w:rsidRPr="00B54375">
        <w:rPr>
          <w:rFonts w:ascii="Times New Roman" w:hAnsi="Times New Roman" w:cs="Times New Roman"/>
          <w:b/>
          <w:bCs/>
          <w:sz w:val="28"/>
          <w:szCs w:val="28"/>
          <w:lang w:val="en-GB"/>
        </w:rPr>
        <w:t>55</w:t>
      </w:r>
      <w:r w:rsidRPr="00B54375">
        <w:rPr>
          <w:rFonts w:ascii="Times New Roman" w:hAnsi="Times New Roman" w:cs="Times New Roman"/>
          <w:sz w:val="28"/>
          <w:szCs w:val="28"/>
          <w:lang w:val="en-GB"/>
        </w:rPr>
        <w:t xml:space="preserve"> and upheld </w:t>
      </w:r>
      <w:r w:rsidRPr="00B54375">
        <w:rPr>
          <w:rFonts w:ascii="Times New Roman" w:hAnsi="Times New Roman" w:cs="Times New Roman"/>
          <w:b/>
          <w:bCs/>
          <w:sz w:val="28"/>
          <w:szCs w:val="28"/>
          <w:lang w:val="en-GB"/>
        </w:rPr>
        <w:t>28</w:t>
      </w:r>
      <w:r w:rsidRPr="00B54375">
        <w:rPr>
          <w:rFonts w:ascii="Times New Roman" w:hAnsi="Times New Roman" w:cs="Times New Roman"/>
          <w:sz w:val="28"/>
          <w:szCs w:val="28"/>
          <w:lang w:val="en-GB"/>
        </w:rPr>
        <w:t xml:space="preserve">. Since the beginning of its work, the HACC has acquitted </w:t>
      </w:r>
      <w:r w:rsidRPr="00B54375">
        <w:rPr>
          <w:rFonts w:ascii="Times New Roman" w:hAnsi="Times New Roman" w:cs="Times New Roman"/>
          <w:b/>
          <w:bCs/>
          <w:sz w:val="28"/>
          <w:szCs w:val="28"/>
          <w:lang w:val="en-GB"/>
        </w:rPr>
        <w:t>23</w:t>
      </w:r>
      <w:r w:rsidRPr="00B54375">
        <w:rPr>
          <w:rFonts w:ascii="Times New Roman" w:hAnsi="Times New Roman" w:cs="Times New Roman"/>
          <w:sz w:val="28"/>
          <w:szCs w:val="28"/>
          <w:lang w:val="en-GB"/>
        </w:rPr>
        <w:t xml:space="preserve"> people accused of corruption offences and convicted </w:t>
      </w:r>
      <w:r w:rsidRPr="00B54375">
        <w:rPr>
          <w:rFonts w:ascii="Times New Roman" w:hAnsi="Times New Roman" w:cs="Times New Roman"/>
          <w:b/>
          <w:bCs/>
          <w:sz w:val="28"/>
          <w:szCs w:val="28"/>
          <w:lang w:val="en-GB"/>
        </w:rPr>
        <w:t>157 people</w:t>
      </w:r>
      <w:r w:rsidRPr="00B54375">
        <w:rPr>
          <w:rFonts w:ascii="Times New Roman" w:hAnsi="Times New Roman" w:cs="Times New Roman"/>
          <w:sz w:val="28"/>
          <w:szCs w:val="28"/>
          <w:lang w:val="en-GB"/>
        </w:rPr>
        <w:t>. Some of the most high-profile cases during this time include:</w:t>
      </w:r>
    </w:p>
    <w:p w14:paraId="6869FBFA" w14:textId="77777777" w:rsidR="00303BB8" w:rsidRPr="00B54375" w:rsidRDefault="00303BB8" w:rsidP="00B54375">
      <w:pPr>
        <w:pStyle w:val="a3"/>
        <w:ind w:firstLine="709"/>
        <w:jc w:val="both"/>
        <w:rPr>
          <w:rFonts w:ascii="Times New Roman" w:hAnsi="Times New Roman" w:cs="Times New Roman"/>
          <w:sz w:val="28"/>
          <w:szCs w:val="28"/>
          <w:lang w:val="en-GB"/>
        </w:rPr>
      </w:pPr>
      <w:r w:rsidRPr="00B54375">
        <w:rPr>
          <w:rFonts w:ascii="Times New Roman" w:hAnsi="Times New Roman" w:cs="Times New Roman"/>
          <w:sz w:val="28"/>
          <w:szCs w:val="28"/>
          <w:lang w:val="en-GB"/>
        </w:rPr>
        <w:t xml:space="preserve">- The </w:t>
      </w:r>
      <w:r w:rsidRPr="00102100">
        <w:rPr>
          <w:rFonts w:ascii="Times New Roman" w:hAnsi="Times New Roman" w:cs="Times New Roman"/>
          <w:i/>
          <w:iCs/>
          <w:sz w:val="28"/>
          <w:szCs w:val="28"/>
          <w:lang w:val="en-GB"/>
        </w:rPr>
        <w:t>verdict of 23 February 2022 in case No. 910/1257/21.</w:t>
      </w:r>
      <w:r w:rsidRPr="00B54375">
        <w:rPr>
          <w:rFonts w:ascii="Times New Roman" w:hAnsi="Times New Roman" w:cs="Times New Roman"/>
          <w:sz w:val="28"/>
          <w:szCs w:val="28"/>
          <w:lang w:val="en-GB"/>
        </w:rPr>
        <w:t xml:space="preserve"> The HACC sentenced the former Deputy Minister of the Temporarily Occupied Territories and Internally Displaced Persons </w:t>
      </w:r>
      <w:r w:rsidRPr="00B54375">
        <w:rPr>
          <w:rFonts w:ascii="Times New Roman" w:hAnsi="Times New Roman" w:cs="Times New Roman"/>
          <w:b/>
          <w:bCs/>
          <w:sz w:val="28"/>
          <w:szCs w:val="28"/>
          <w:lang w:val="en-GB"/>
        </w:rPr>
        <w:t>Yuriy Hrymchak</w:t>
      </w:r>
      <w:r w:rsidRPr="00B54375">
        <w:rPr>
          <w:rFonts w:ascii="Times New Roman" w:hAnsi="Times New Roman" w:cs="Times New Roman"/>
          <w:sz w:val="28"/>
          <w:szCs w:val="28"/>
          <w:lang w:val="en-GB"/>
        </w:rPr>
        <w:t xml:space="preserve"> to 6 years in prison for extortion of $1.1 million in bribes. This sentence was welcomed by society as an important step in the fight against high-level corruption;</w:t>
      </w:r>
    </w:p>
    <w:p w14:paraId="44F4A1C0" w14:textId="4AC1F0E3" w:rsidR="00303BB8" w:rsidRPr="00B54375" w:rsidRDefault="00303BB8" w:rsidP="00B54375">
      <w:pPr>
        <w:pStyle w:val="a3"/>
        <w:ind w:firstLine="709"/>
        <w:jc w:val="both"/>
        <w:rPr>
          <w:rFonts w:ascii="Times New Roman" w:hAnsi="Times New Roman" w:cs="Times New Roman"/>
          <w:sz w:val="28"/>
          <w:szCs w:val="28"/>
          <w:lang w:val="en-GB"/>
        </w:rPr>
      </w:pPr>
      <w:r w:rsidRPr="00B54375">
        <w:rPr>
          <w:rFonts w:ascii="Times New Roman" w:hAnsi="Times New Roman" w:cs="Times New Roman"/>
          <w:sz w:val="28"/>
          <w:szCs w:val="28"/>
          <w:lang w:val="en-GB"/>
        </w:rPr>
        <w:t xml:space="preserve">- Verdict of </w:t>
      </w:r>
      <w:r w:rsidRPr="00102100">
        <w:rPr>
          <w:rFonts w:ascii="Times New Roman" w:hAnsi="Times New Roman" w:cs="Times New Roman"/>
          <w:i/>
          <w:iCs/>
          <w:sz w:val="28"/>
          <w:szCs w:val="28"/>
          <w:lang w:val="en-GB"/>
        </w:rPr>
        <w:t>14 March 2023 in case No. 910/1271/21.</w:t>
      </w:r>
      <w:r w:rsidRPr="00B54375">
        <w:rPr>
          <w:rFonts w:ascii="Times New Roman" w:hAnsi="Times New Roman" w:cs="Times New Roman"/>
          <w:sz w:val="28"/>
          <w:szCs w:val="28"/>
          <w:lang w:val="en-GB"/>
        </w:rPr>
        <w:t xml:space="preserve"> The HACC rejected the petition of the NABU and the SAP to arrest the former CEO of Naftogaz of Ukraine, </w:t>
      </w:r>
      <w:r w:rsidRPr="00B54375">
        <w:rPr>
          <w:rFonts w:ascii="Times New Roman" w:hAnsi="Times New Roman" w:cs="Times New Roman"/>
          <w:b/>
          <w:bCs/>
          <w:sz w:val="28"/>
          <w:szCs w:val="28"/>
          <w:lang w:val="en-GB"/>
        </w:rPr>
        <w:t>Andriy Kobolyev</w:t>
      </w:r>
      <w:r w:rsidRPr="00B54375">
        <w:rPr>
          <w:rFonts w:ascii="Times New Roman" w:hAnsi="Times New Roman" w:cs="Times New Roman"/>
          <w:sz w:val="28"/>
          <w:szCs w:val="28"/>
          <w:lang w:val="en-GB"/>
        </w:rPr>
        <w:t>. This verdict caused a mixed reaction in the society, as Kobolyev was accused of corruption and embezzlement of budget funds.</w:t>
      </w:r>
    </w:p>
    <w:p w14:paraId="0749C1D2" w14:textId="5CE82FBF" w:rsidR="00303BB8" w:rsidRPr="00B54375" w:rsidRDefault="00303BB8" w:rsidP="00102100">
      <w:pPr>
        <w:pStyle w:val="a3"/>
        <w:ind w:firstLine="709"/>
        <w:jc w:val="both"/>
        <w:rPr>
          <w:rFonts w:ascii="Times New Roman" w:hAnsi="Times New Roman" w:cs="Times New Roman"/>
          <w:sz w:val="28"/>
          <w:szCs w:val="28"/>
          <w:lang w:val="en-GB"/>
        </w:rPr>
      </w:pPr>
      <w:r w:rsidRPr="00B54375">
        <w:rPr>
          <w:rFonts w:ascii="Times New Roman" w:hAnsi="Times New Roman" w:cs="Times New Roman"/>
          <w:sz w:val="28"/>
          <w:szCs w:val="28"/>
          <w:lang w:val="en-GB"/>
        </w:rPr>
        <w:t>In the course of the HACC</w:t>
      </w:r>
      <w:r w:rsidR="00102100">
        <w:rPr>
          <w:rFonts w:ascii="Times New Roman" w:hAnsi="Times New Roman" w:cs="Times New Roman"/>
          <w:sz w:val="28"/>
          <w:szCs w:val="28"/>
          <w:lang w:val="en-GB"/>
        </w:rPr>
        <w:t>’</w:t>
      </w:r>
      <w:r w:rsidRPr="00B54375">
        <w:rPr>
          <w:rFonts w:ascii="Times New Roman" w:hAnsi="Times New Roman" w:cs="Times New Roman"/>
          <w:sz w:val="28"/>
          <w:szCs w:val="28"/>
          <w:lang w:val="en-GB"/>
        </w:rPr>
        <w:t xml:space="preserve">s judgements, in </w:t>
      </w:r>
      <w:r w:rsidRPr="00B54375">
        <w:rPr>
          <w:rFonts w:ascii="Times New Roman" w:hAnsi="Times New Roman" w:cs="Times New Roman"/>
          <w:b/>
          <w:bCs/>
          <w:sz w:val="28"/>
          <w:szCs w:val="28"/>
          <w:lang w:val="en-GB"/>
        </w:rPr>
        <w:t>43 cases</w:t>
      </w:r>
      <w:r w:rsidRPr="00B54375">
        <w:rPr>
          <w:rFonts w:ascii="Times New Roman" w:hAnsi="Times New Roman" w:cs="Times New Roman"/>
          <w:sz w:val="28"/>
          <w:szCs w:val="28"/>
          <w:lang w:val="en-GB"/>
        </w:rPr>
        <w:t xml:space="preserve">, the result was achieved through </w:t>
      </w:r>
      <w:r w:rsidRPr="00B54375">
        <w:rPr>
          <w:rFonts w:ascii="Times New Roman" w:hAnsi="Times New Roman" w:cs="Times New Roman"/>
          <w:b/>
          <w:bCs/>
          <w:sz w:val="28"/>
          <w:szCs w:val="28"/>
          <w:lang w:val="en-GB"/>
        </w:rPr>
        <w:t>plea agreements</w:t>
      </w:r>
      <w:r w:rsidRPr="00B54375">
        <w:rPr>
          <w:rFonts w:ascii="Times New Roman" w:hAnsi="Times New Roman" w:cs="Times New Roman"/>
          <w:sz w:val="28"/>
          <w:szCs w:val="28"/>
          <w:lang w:val="en-GB"/>
        </w:rPr>
        <w:t xml:space="preserve"> between the accused and the investigation, including high-profile convictions</w:t>
      </w:r>
      <w:r w:rsidR="00102100">
        <w:rPr>
          <w:rFonts w:ascii="Times New Roman" w:hAnsi="Times New Roman" w:cs="Times New Roman"/>
          <w:sz w:val="28"/>
          <w:szCs w:val="28"/>
          <w:lang w:val="en-GB"/>
        </w:rPr>
        <w:t xml:space="preserve">, for instance, </w:t>
      </w:r>
      <w:r w:rsidRPr="00B54375">
        <w:rPr>
          <w:rFonts w:ascii="Times New Roman" w:hAnsi="Times New Roman" w:cs="Times New Roman"/>
          <w:sz w:val="28"/>
          <w:szCs w:val="28"/>
          <w:lang w:val="en-GB"/>
        </w:rPr>
        <w:t xml:space="preserve">former MP </w:t>
      </w:r>
      <w:r w:rsidRPr="00B54375">
        <w:rPr>
          <w:rFonts w:ascii="Times New Roman" w:hAnsi="Times New Roman" w:cs="Times New Roman"/>
          <w:b/>
          <w:bCs/>
          <w:sz w:val="28"/>
          <w:szCs w:val="28"/>
          <w:lang w:val="en-GB"/>
        </w:rPr>
        <w:t xml:space="preserve">Oleksandr </w:t>
      </w:r>
      <w:proofErr w:type="spellStart"/>
      <w:r w:rsidRPr="00B54375">
        <w:rPr>
          <w:rFonts w:ascii="Times New Roman" w:hAnsi="Times New Roman" w:cs="Times New Roman"/>
          <w:b/>
          <w:bCs/>
          <w:sz w:val="28"/>
          <w:szCs w:val="28"/>
          <w:lang w:val="en-GB"/>
        </w:rPr>
        <w:t>Trukhin</w:t>
      </w:r>
      <w:proofErr w:type="spellEnd"/>
      <w:r w:rsidRPr="00B54375">
        <w:rPr>
          <w:rFonts w:ascii="Times New Roman" w:hAnsi="Times New Roman" w:cs="Times New Roman"/>
          <w:sz w:val="28"/>
          <w:szCs w:val="28"/>
          <w:lang w:val="en-GB"/>
        </w:rPr>
        <w:t xml:space="preserve"> and former Minister of Ecology </w:t>
      </w:r>
      <w:r w:rsidRPr="00B54375">
        <w:rPr>
          <w:rFonts w:ascii="Times New Roman" w:hAnsi="Times New Roman" w:cs="Times New Roman"/>
          <w:b/>
          <w:bCs/>
          <w:sz w:val="28"/>
          <w:szCs w:val="28"/>
          <w:lang w:val="en-GB"/>
        </w:rPr>
        <w:t>Mykola Zlochevskyi</w:t>
      </w:r>
      <w:r w:rsidRPr="00B54375">
        <w:rPr>
          <w:rFonts w:ascii="Times New Roman" w:hAnsi="Times New Roman" w:cs="Times New Roman"/>
          <w:sz w:val="28"/>
          <w:szCs w:val="28"/>
          <w:lang w:val="en-GB"/>
        </w:rPr>
        <w:t xml:space="preserve">. </w:t>
      </w:r>
    </w:p>
    <w:p w14:paraId="2B221820" w14:textId="38191A13" w:rsidR="00303BB8" w:rsidRPr="00B54375" w:rsidRDefault="00303BB8" w:rsidP="00B54375">
      <w:pPr>
        <w:pStyle w:val="a3"/>
        <w:ind w:firstLine="709"/>
        <w:jc w:val="both"/>
        <w:rPr>
          <w:rFonts w:ascii="Times New Roman" w:hAnsi="Times New Roman" w:cs="Times New Roman"/>
          <w:b/>
          <w:bCs/>
          <w:sz w:val="28"/>
          <w:szCs w:val="28"/>
          <w:lang w:val="en-GB"/>
        </w:rPr>
      </w:pPr>
      <w:r w:rsidRPr="00B54375">
        <w:rPr>
          <w:rFonts w:ascii="Times New Roman" w:hAnsi="Times New Roman" w:cs="Times New Roman"/>
          <w:sz w:val="28"/>
          <w:szCs w:val="28"/>
          <w:lang w:val="en-GB"/>
        </w:rPr>
        <w:t>The figures on the HACC</w:t>
      </w:r>
      <w:r w:rsidR="00102100">
        <w:rPr>
          <w:rFonts w:ascii="Times New Roman" w:hAnsi="Times New Roman" w:cs="Times New Roman"/>
          <w:sz w:val="28"/>
          <w:szCs w:val="28"/>
          <w:lang w:val="en-GB"/>
        </w:rPr>
        <w:t>’</w:t>
      </w:r>
      <w:r w:rsidRPr="00B54375">
        <w:rPr>
          <w:rFonts w:ascii="Times New Roman" w:hAnsi="Times New Roman" w:cs="Times New Roman"/>
          <w:sz w:val="28"/>
          <w:szCs w:val="28"/>
          <w:lang w:val="en-GB"/>
        </w:rPr>
        <w:t xml:space="preserve">s use of </w:t>
      </w:r>
      <w:r w:rsidRPr="00B54375">
        <w:rPr>
          <w:rFonts w:ascii="Times New Roman" w:hAnsi="Times New Roman" w:cs="Times New Roman"/>
          <w:b/>
          <w:bCs/>
          <w:sz w:val="28"/>
          <w:szCs w:val="28"/>
          <w:lang w:val="en-GB"/>
        </w:rPr>
        <w:t>special confiscation</w:t>
      </w:r>
      <w:r w:rsidRPr="00B54375">
        <w:rPr>
          <w:rFonts w:ascii="Times New Roman" w:hAnsi="Times New Roman" w:cs="Times New Roman"/>
          <w:sz w:val="28"/>
          <w:szCs w:val="28"/>
          <w:lang w:val="en-GB"/>
        </w:rPr>
        <w:t xml:space="preserve">, a mechanism that allows for the confiscation of criminal assets and the transfer of proceeds to the state budget, are also extremely interesting. Thus, over the past 4 years, we have witnessed 19 proceedings in which special confiscation was applied in the amount of </w:t>
      </w:r>
      <w:r w:rsidRPr="00B54375">
        <w:rPr>
          <w:rFonts w:ascii="Times New Roman" w:hAnsi="Times New Roman" w:cs="Times New Roman"/>
          <w:b/>
          <w:bCs/>
          <w:sz w:val="28"/>
          <w:szCs w:val="28"/>
          <w:lang w:val="en-GB"/>
        </w:rPr>
        <w:t>UAH 137,546,142</w:t>
      </w:r>
      <w:r w:rsidR="00B54375">
        <w:rPr>
          <w:rFonts w:ascii="Times New Roman" w:hAnsi="Times New Roman" w:cs="Times New Roman"/>
          <w:b/>
          <w:bCs/>
          <w:sz w:val="28"/>
          <w:szCs w:val="28"/>
          <w:lang w:val="en-GB"/>
        </w:rPr>
        <w:t xml:space="preserve"> (it</w:t>
      </w:r>
      <w:r w:rsidR="0088388C">
        <w:rPr>
          <w:rFonts w:ascii="Times New Roman" w:hAnsi="Times New Roman" w:cs="Times New Roman"/>
          <w:b/>
          <w:bCs/>
          <w:sz w:val="28"/>
          <w:szCs w:val="28"/>
          <w:lang w:val="en-GB"/>
        </w:rPr>
        <w:t>’</w:t>
      </w:r>
      <w:r w:rsidR="00B54375">
        <w:rPr>
          <w:rFonts w:ascii="Times New Roman" w:hAnsi="Times New Roman" w:cs="Times New Roman"/>
          <w:b/>
          <w:bCs/>
          <w:sz w:val="28"/>
          <w:szCs w:val="28"/>
          <w:lang w:val="en-GB"/>
        </w:rPr>
        <w:t xml:space="preserve">s about </w:t>
      </w:r>
      <w:r w:rsidR="00B54375" w:rsidRPr="00B54375">
        <w:rPr>
          <w:rFonts w:ascii="Times New Roman" w:hAnsi="Times New Roman" w:cs="Times New Roman"/>
          <w:b/>
          <w:bCs/>
          <w:sz w:val="28"/>
          <w:szCs w:val="28"/>
          <w:lang w:val="en-GB"/>
        </w:rPr>
        <w:t>3</w:t>
      </w:r>
      <w:r w:rsidR="00B54375">
        <w:rPr>
          <w:rFonts w:ascii="Times New Roman" w:hAnsi="Times New Roman" w:cs="Times New Roman"/>
          <w:b/>
          <w:bCs/>
          <w:sz w:val="28"/>
          <w:szCs w:val="28"/>
          <w:lang w:val="en-GB"/>
        </w:rPr>
        <w:t> </w:t>
      </w:r>
      <w:r w:rsidR="00B54375" w:rsidRPr="00B54375">
        <w:rPr>
          <w:rFonts w:ascii="Times New Roman" w:hAnsi="Times New Roman" w:cs="Times New Roman"/>
          <w:b/>
          <w:bCs/>
          <w:sz w:val="28"/>
          <w:szCs w:val="28"/>
          <w:lang w:val="en-GB"/>
        </w:rPr>
        <w:t>656</w:t>
      </w:r>
      <w:r w:rsidR="00B54375">
        <w:rPr>
          <w:rFonts w:ascii="Times New Roman" w:hAnsi="Times New Roman" w:cs="Times New Roman"/>
          <w:b/>
          <w:bCs/>
          <w:sz w:val="28"/>
          <w:szCs w:val="28"/>
          <w:lang w:val="en-GB"/>
        </w:rPr>
        <w:t xml:space="preserve"> </w:t>
      </w:r>
      <w:r w:rsidR="00B54375" w:rsidRPr="00B54375">
        <w:rPr>
          <w:rFonts w:ascii="Times New Roman" w:hAnsi="Times New Roman" w:cs="Times New Roman"/>
          <w:b/>
          <w:bCs/>
          <w:sz w:val="28"/>
          <w:szCs w:val="28"/>
          <w:lang w:val="en-GB"/>
        </w:rPr>
        <w:t>514,26</w:t>
      </w:r>
      <w:r w:rsidR="00B54375">
        <w:rPr>
          <w:rFonts w:ascii="Times New Roman" w:hAnsi="Times New Roman" w:cs="Times New Roman"/>
          <w:b/>
          <w:bCs/>
          <w:sz w:val="28"/>
          <w:szCs w:val="28"/>
          <w:lang w:val="en-GB"/>
        </w:rPr>
        <w:t xml:space="preserve"> USD)</w:t>
      </w:r>
      <w:r w:rsidRPr="00B54375">
        <w:rPr>
          <w:rFonts w:ascii="Times New Roman" w:hAnsi="Times New Roman" w:cs="Times New Roman"/>
          <w:b/>
          <w:bCs/>
          <w:sz w:val="28"/>
          <w:szCs w:val="28"/>
          <w:lang w:val="en-GB"/>
        </w:rPr>
        <w:t>.</w:t>
      </w:r>
      <w:r w:rsidR="00B54375">
        <w:rPr>
          <w:rFonts w:ascii="Times New Roman" w:hAnsi="Times New Roman" w:cs="Times New Roman"/>
          <w:b/>
          <w:bCs/>
          <w:sz w:val="28"/>
          <w:szCs w:val="28"/>
          <w:lang w:val="en-GB"/>
        </w:rPr>
        <w:t xml:space="preserve"> </w:t>
      </w:r>
    </w:p>
    <w:p w14:paraId="7B592ED4" w14:textId="77777777" w:rsidR="00305060" w:rsidRDefault="00303BB8" w:rsidP="00B54375">
      <w:pPr>
        <w:pStyle w:val="a3"/>
        <w:ind w:firstLine="709"/>
        <w:jc w:val="both"/>
        <w:rPr>
          <w:rFonts w:ascii="Times New Roman" w:hAnsi="Times New Roman" w:cs="Times New Roman"/>
          <w:sz w:val="28"/>
          <w:szCs w:val="28"/>
          <w:lang w:val="en-GB"/>
        </w:rPr>
      </w:pPr>
      <w:r w:rsidRPr="00B54375">
        <w:rPr>
          <w:rFonts w:ascii="Times New Roman" w:hAnsi="Times New Roman" w:cs="Times New Roman"/>
          <w:sz w:val="28"/>
          <w:szCs w:val="28"/>
          <w:lang w:val="en-GB"/>
        </w:rPr>
        <w:t xml:space="preserve">In addition, it has been established that as of 12 December 2023, the High Council of Justice of Ukraine </w:t>
      </w:r>
      <w:r w:rsidRPr="00B54375">
        <w:rPr>
          <w:rFonts w:ascii="Times New Roman" w:hAnsi="Times New Roman" w:cs="Times New Roman"/>
          <w:b/>
          <w:bCs/>
          <w:sz w:val="28"/>
          <w:szCs w:val="28"/>
          <w:lang w:val="en-GB"/>
        </w:rPr>
        <w:t>has cancelled 31 verdicts delivered by the HACC</w:t>
      </w:r>
      <w:r w:rsidRPr="00B54375">
        <w:rPr>
          <w:rFonts w:ascii="Times New Roman" w:hAnsi="Times New Roman" w:cs="Times New Roman"/>
          <w:sz w:val="28"/>
          <w:szCs w:val="28"/>
          <w:lang w:val="en-GB"/>
        </w:rPr>
        <w:t xml:space="preserve">. </w:t>
      </w:r>
      <w:r w:rsidR="00B54375">
        <w:rPr>
          <w:rFonts w:ascii="Times New Roman" w:hAnsi="Times New Roman" w:cs="Times New Roman"/>
          <w:sz w:val="28"/>
          <w:szCs w:val="28"/>
          <w:lang w:val="en-GB"/>
        </w:rPr>
        <w:t>Among them</w:t>
      </w:r>
      <w:r w:rsidRPr="00B54375">
        <w:rPr>
          <w:rFonts w:ascii="Times New Roman" w:hAnsi="Times New Roman" w:cs="Times New Roman"/>
          <w:sz w:val="28"/>
          <w:szCs w:val="28"/>
          <w:lang w:val="en-GB"/>
        </w:rPr>
        <w:t>, 16 were cancelled due to violations of the criminal procedural law, 12</w:t>
      </w:r>
      <w:r w:rsidR="0088388C">
        <w:rPr>
          <w:rFonts w:ascii="Times New Roman" w:hAnsi="Times New Roman" w:cs="Times New Roman"/>
          <w:sz w:val="28"/>
          <w:szCs w:val="28"/>
          <w:lang w:val="en-GB"/>
        </w:rPr>
        <w:t xml:space="preserve"> – </w:t>
      </w:r>
      <w:r w:rsidRPr="00B54375">
        <w:rPr>
          <w:rFonts w:ascii="Times New Roman" w:hAnsi="Times New Roman" w:cs="Times New Roman"/>
          <w:sz w:val="28"/>
          <w:szCs w:val="28"/>
          <w:lang w:val="en-GB"/>
        </w:rPr>
        <w:t xml:space="preserve">due to </w:t>
      </w:r>
      <w:r w:rsidR="0088388C">
        <w:rPr>
          <w:rFonts w:ascii="Times New Roman" w:hAnsi="Times New Roman" w:cs="Times New Roman"/>
          <w:sz w:val="28"/>
          <w:szCs w:val="28"/>
          <w:lang w:val="en-GB"/>
        </w:rPr>
        <w:t xml:space="preserve">the </w:t>
      </w:r>
      <w:r w:rsidRPr="00B54375">
        <w:rPr>
          <w:rFonts w:ascii="Times New Roman" w:hAnsi="Times New Roman" w:cs="Times New Roman"/>
          <w:sz w:val="28"/>
          <w:szCs w:val="28"/>
          <w:lang w:val="en-GB"/>
        </w:rPr>
        <w:t xml:space="preserve">failure to prove the guilt of the accused, and 3 due to non-compliance of the verdict with the requirements of the law. </w:t>
      </w:r>
    </w:p>
    <w:p w14:paraId="4D0ADF67" w14:textId="37DD2918" w:rsidR="00303BB8" w:rsidRPr="00B54375" w:rsidRDefault="00305060" w:rsidP="00B54375">
      <w:pPr>
        <w:pStyle w:val="a3"/>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T</w:t>
      </w:r>
      <w:r w:rsidR="00303BB8" w:rsidRPr="00B54375">
        <w:rPr>
          <w:rFonts w:ascii="Times New Roman" w:hAnsi="Times New Roman" w:cs="Times New Roman"/>
          <w:sz w:val="28"/>
          <w:szCs w:val="28"/>
          <w:lang w:val="en-GB"/>
        </w:rPr>
        <w:t>he cancellation of sentences due to violations of the criminal procedure law</w:t>
      </w:r>
      <w:r>
        <w:rPr>
          <w:rFonts w:ascii="Times New Roman" w:hAnsi="Times New Roman" w:cs="Times New Roman"/>
          <w:sz w:val="28"/>
          <w:szCs w:val="28"/>
          <w:lang w:val="en-GB"/>
        </w:rPr>
        <w:t>,</w:t>
      </w:r>
      <w:r w:rsidR="0088388C">
        <w:rPr>
          <w:rFonts w:ascii="Times New Roman" w:hAnsi="Times New Roman" w:cs="Times New Roman"/>
          <w:sz w:val="28"/>
          <w:szCs w:val="28"/>
          <w:lang w:val="en-GB"/>
        </w:rPr>
        <w:t xml:space="preserve"> </w:t>
      </w:r>
      <w:r>
        <w:rPr>
          <w:rFonts w:ascii="Times New Roman" w:hAnsi="Times New Roman" w:cs="Times New Roman"/>
          <w:sz w:val="28"/>
          <w:szCs w:val="28"/>
          <w:lang w:val="en-GB"/>
        </w:rPr>
        <w:t>i</w:t>
      </w:r>
      <w:r w:rsidRPr="00B54375">
        <w:rPr>
          <w:rFonts w:ascii="Times New Roman" w:hAnsi="Times New Roman" w:cs="Times New Roman"/>
          <w:sz w:val="28"/>
          <w:szCs w:val="28"/>
          <w:lang w:val="en-GB"/>
        </w:rPr>
        <w:t xml:space="preserve">n particular, </w:t>
      </w:r>
      <w:r w:rsidR="0088388C">
        <w:rPr>
          <w:rFonts w:ascii="Times New Roman" w:hAnsi="Times New Roman" w:cs="Times New Roman"/>
          <w:sz w:val="28"/>
          <w:szCs w:val="28"/>
          <w:lang w:val="en-GB"/>
        </w:rPr>
        <w:t>are as follows</w:t>
      </w:r>
      <w:r w:rsidR="00303BB8" w:rsidRPr="00B54375">
        <w:rPr>
          <w:rFonts w:ascii="Times New Roman" w:hAnsi="Times New Roman" w:cs="Times New Roman"/>
          <w:sz w:val="28"/>
          <w:szCs w:val="28"/>
          <w:lang w:val="en-GB"/>
        </w:rPr>
        <w:t>:</w:t>
      </w:r>
    </w:p>
    <w:p w14:paraId="0D92E3D0" w14:textId="5DD8DAA9" w:rsidR="00303BB8" w:rsidRPr="00B54375" w:rsidRDefault="00303BB8" w:rsidP="00B54375">
      <w:pPr>
        <w:pStyle w:val="a3"/>
        <w:ind w:firstLine="709"/>
        <w:jc w:val="both"/>
        <w:rPr>
          <w:rFonts w:ascii="Times New Roman" w:hAnsi="Times New Roman" w:cs="Times New Roman"/>
          <w:sz w:val="28"/>
          <w:szCs w:val="28"/>
          <w:lang w:val="en-GB"/>
        </w:rPr>
      </w:pPr>
      <w:r w:rsidRPr="00B54375">
        <w:rPr>
          <w:rFonts w:ascii="Times New Roman" w:hAnsi="Times New Roman" w:cs="Times New Roman"/>
          <w:sz w:val="28"/>
          <w:szCs w:val="28"/>
          <w:lang w:val="en-GB"/>
        </w:rPr>
        <w:t xml:space="preserve">- On </w:t>
      </w:r>
      <w:r w:rsidRPr="0088388C">
        <w:rPr>
          <w:rFonts w:ascii="Times New Roman" w:hAnsi="Times New Roman" w:cs="Times New Roman"/>
          <w:i/>
          <w:iCs/>
          <w:sz w:val="28"/>
          <w:szCs w:val="28"/>
          <w:lang w:val="en-GB"/>
        </w:rPr>
        <w:t xml:space="preserve">16 November 2023, the </w:t>
      </w:r>
      <w:r w:rsidR="0073077C">
        <w:rPr>
          <w:rFonts w:ascii="Times New Roman" w:hAnsi="Times New Roman" w:cs="Times New Roman"/>
          <w:i/>
          <w:iCs/>
          <w:sz w:val="28"/>
          <w:szCs w:val="28"/>
          <w:lang w:val="en-GB"/>
        </w:rPr>
        <w:t>Supreme Court of Ukraine</w:t>
      </w:r>
      <w:r w:rsidR="0088388C" w:rsidRPr="0088388C">
        <w:rPr>
          <w:rFonts w:ascii="Times New Roman" w:hAnsi="Times New Roman" w:cs="Times New Roman"/>
          <w:i/>
          <w:iCs/>
          <w:sz w:val="28"/>
          <w:szCs w:val="28"/>
          <w:lang w:val="en-GB"/>
        </w:rPr>
        <w:t xml:space="preserve"> (SCU) </w:t>
      </w:r>
      <w:r w:rsidRPr="0088388C">
        <w:rPr>
          <w:rFonts w:ascii="Times New Roman" w:hAnsi="Times New Roman" w:cs="Times New Roman"/>
          <w:i/>
          <w:iCs/>
          <w:sz w:val="28"/>
          <w:szCs w:val="28"/>
          <w:lang w:val="en-GB"/>
        </w:rPr>
        <w:t xml:space="preserve">cancelled the HACC verdict, which sentenced the former director of Lutsk </w:t>
      </w:r>
      <w:r w:rsidR="0088388C" w:rsidRPr="0088388C">
        <w:rPr>
          <w:rFonts w:ascii="Times New Roman" w:hAnsi="Times New Roman" w:cs="Times New Roman"/>
          <w:i/>
          <w:iCs/>
          <w:sz w:val="28"/>
          <w:szCs w:val="28"/>
          <w:lang w:val="en-GB"/>
        </w:rPr>
        <w:t xml:space="preserve">Combined heat and power plant </w:t>
      </w:r>
      <w:r w:rsidR="0088388C" w:rsidRPr="0088388C">
        <w:rPr>
          <w:rFonts w:ascii="Times New Roman" w:hAnsi="Times New Roman" w:cs="Times New Roman"/>
          <w:i/>
          <w:iCs/>
          <w:sz w:val="28"/>
          <w:szCs w:val="28"/>
          <w:lang w:val="en-US"/>
        </w:rPr>
        <w:t>(</w:t>
      </w:r>
      <w:r w:rsidRPr="0088388C">
        <w:rPr>
          <w:rFonts w:ascii="Times New Roman" w:hAnsi="Times New Roman" w:cs="Times New Roman"/>
          <w:i/>
          <w:iCs/>
          <w:sz w:val="28"/>
          <w:szCs w:val="28"/>
          <w:lang w:val="en-GB"/>
        </w:rPr>
        <w:t>CPP</w:t>
      </w:r>
      <w:r w:rsidR="0088388C" w:rsidRPr="0088388C">
        <w:rPr>
          <w:rFonts w:ascii="Times New Roman" w:hAnsi="Times New Roman" w:cs="Times New Roman"/>
          <w:i/>
          <w:iCs/>
          <w:sz w:val="28"/>
          <w:szCs w:val="28"/>
          <w:lang w:val="en-US"/>
        </w:rPr>
        <w:t>)</w:t>
      </w:r>
      <w:r w:rsidRPr="0088388C">
        <w:rPr>
          <w:rFonts w:ascii="Times New Roman" w:hAnsi="Times New Roman" w:cs="Times New Roman"/>
          <w:i/>
          <w:iCs/>
          <w:sz w:val="28"/>
          <w:szCs w:val="28"/>
          <w:lang w:val="en-GB"/>
        </w:rPr>
        <w:t xml:space="preserve"> No. 2, </w:t>
      </w:r>
      <w:r w:rsidRPr="0088388C">
        <w:rPr>
          <w:rFonts w:ascii="Times New Roman" w:hAnsi="Times New Roman" w:cs="Times New Roman"/>
          <w:b/>
          <w:bCs/>
          <w:i/>
          <w:iCs/>
          <w:sz w:val="28"/>
          <w:szCs w:val="28"/>
          <w:lang w:val="en-GB"/>
        </w:rPr>
        <w:t>Andriy Hrytsenko</w:t>
      </w:r>
      <w:r w:rsidRPr="0088388C">
        <w:rPr>
          <w:rFonts w:ascii="Times New Roman" w:hAnsi="Times New Roman" w:cs="Times New Roman"/>
          <w:i/>
          <w:iCs/>
          <w:sz w:val="28"/>
          <w:szCs w:val="28"/>
          <w:lang w:val="en-GB"/>
        </w:rPr>
        <w:t>, to 10 years in prison for embezzling over UAH 100 million of budget funds.</w:t>
      </w:r>
      <w:r w:rsidRPr="00B54375">
        <w:rPr>
          <w:rFonts w:ascii="Times New Roman" w:hAnsi="Times New Roman" w:cs="Times New Roman"/>
          <w:sz w:val="28"/>
          <w:szCs w:val="28"/>
          <w:lang w:val="en-GB"/>
        </w:rPr>
        <w:t xml:space="preserve"> </w:t>
      </w:r>
      <w:r w:rsidR="0088388C">
        <w:rPr>
          <w:rFonts w:ascii="Times New Roman" w:hAnsi="Times New Roman" w:cs="Times New Roman"/>
          <w:sz w:val="28"/>
          <w:szCs w:val="28"/>
          <w:lang w:val="en-GB"/>
        </w:rPr>
        <w:t>In this case t</w:t>
      </w:r>
      <w:r w:rsidRPr="00B54375">
        <w:rPr>
          <w:rFonts w:ascii="Times New Roman" w:hAnsi="Times New Roman" w:cs="Times New Roman"/>
          <w:sz w:val="28"/>
          <w:szCs w:val="28"/>
          <w:lang w:val="en-GB"/>
        </w:rPr>
        <w:t xml:space="preserve">he High Council of Justice found that the HACC had committed a number of violations of the criminal procedure law during </w:t>
      </w:r>
      <w:r w:rsidR="00B54375">
        <w:rPr>
          <w:rFonts w:ascii="Times New Roman" w:hAnsi="Times New Roman" w:cs="Times New Roman"/>
          <w:sz w:val="28"/>
          <w:szCs w:val="28"/>
          <w:lang w:val="en-GB"/>
        </w:rPr>
        <w:t xml:space="preserve">consideration of </w:t>
      </w:r>
      <w:r w:rsidRPr="00B54375">
        <w:rPr>
          <w:rFonts w:ascii="Times New Roman" w:hAnsi="Times New Roman" w:cs="Times New Roman"/>
          <w:sz w:val="28"/>
          <w:szCs w:val="28"/>
          <w:lang w:val="en-GB"/>
        </w:rPr>
        <w:t xml:space="preserve">the case, which resulted </w:t>
      </w:r>
      <w:r w:rsidR="00B54375">
        <w:rPr>
          <w:rFonts w:ascii="Times New Roman" w:hAnsi="Times New Roman" w:cs="Times New Roman"/>
          <w:sz w:val="28"/>
          <w:szCs w:val="28"/>
          <w:lang w:val="en-GB"/>
        </w:rPr>
        <w:t xml:space="preserve">that </w:t>
      </w:r>
      <w:r w:rsidRPr="00B54375">
        <w:rPr>
          <w:rFonts w:ascii="Times New Roman" w:hAnsi="Times New Roman" w:cs="Times New Roman"/>
          <w:sz w:val="28"/>
          <w:szCs w:val="28"/>
          <w:lang w:val="en-GB"/>
        </w:rPr>
        <w:t xml:space="preserve">А. </w:t>
      </w:r>
      <w:proofErr w:type="spellStart"/>
      <w:r w:rsidRPr="00B54375">
        <w:rPr>
          <w:rFonts w:ascii="Times New Roman" w:hAnsi="Times New Roman" w:cs="Times New Roman"/>
          <w:sz w:val="28"/>
          <w:szCs w:val="28"/>
          <w:lang w:val="en-GB"/>
        </w:rPr>
        <w:t>Hrytsenko</w:t>
      </w:r>
      <w:r w:rsidR="0088388C">
        <w:rPr>
          <w:rFonts w:ascii="Times New Roman" w:hAnsi="Times New Roman" w:cs="Times New Roman"/>
          <w:sz w:val="28"/>
          <w:szCs w:val="28"/>
          <w:lang w:val="en-GB"/>
        </w:rPr>
        <w:t>’</w:t>
      </w:r>
      <w:r w:rsidRPr="00B54375">
        <w:rPr>
          <w:rFonts w:ascii="Times New Roman" w:hAnsi="Times New Roman" w:cs="Times New Roman"/>
          <w:sz w:val="28"/>
          <w:szCs w:val="28"/>
          <w:lang w:val="en-GB"/>
        </w:rPr>
        <w:t>s</w:t>
      </w:r>
      <w:proofErr w:type="spellEnd"/>
      <w:r w:rsidRPr="00B54375">
        <w:rPr>
          <w:rFonts w:ascii="Times New Roman" w:hAnsi="Times New Roman" w:cs="Times New Roman"/>
          <w:sz w:val="28"/>
          <w:szCs w:val="28"/>
          <w:lang w:val="en-GB"/>
        </w:rPr>
        <w:t xml:space="preserve"> right to a fair trial was violated. In particular, the HACC failed to properly examine the evidence, assess the defence arguments, and failed to take into account the mitigating circumstances;</w:t>
      </w:r>
    </w:p>
    <w:p w14:paraId="573A68FE" w14:textId="60E47879" w:rsidR="00303BB8" w:rsidRPr="00B54375" w:rsidRDefault="00303BB8" w:rsidP="00B54375">
      <w:pPr>
        <w:pStyle w:val="a3"/>
        <w:ind w:firstLine="709"/>
        <w:jc w:val="both"/>
        <w:rPr>
          <w:rFonts w:ascii="Times New Roman" w:hAnsi="Times New Roman" w:cs="Times New Roman"/>
          <w:sz w:val="28"/>
          <w:szCs w:val="28"/>
          <w:lang w:val="en-GB"/>
        </w:rPr>
      </w:pPr>
      <w:r w:rsidRPr="00B54375">
        <w:rPr>
          <w:rFonts w:ascii="Times New Roman" w:hAnsi="Times New Roman" w:cs="Times New Roman"/>
          <w:sz w:val="28"/>
          <w:szCs w:val="28"/>
          <w:lang w:val="en-GB"/>
        </w:rPr>
        <w:t xml:space="preserve">- </w:t>
      </w:r>
      <w:r w:rsidRPr="0088388C">
        <w:rPr>
          <w:rFonts w:ascii="Times New Roman" w:hAnsi="Times New Roman" w:cs="Times New Roman"/>
          <w:i/>
          <w:iCs/>
          <w:sz w:val="28"/>
          <w:szCs w:val="28"/>
          <w:lang w:val="en-GB"/>
        </w:rPr>
        <w:t xml:space="preserve">On 20 October 2023, the SCU cancelled the HACC verdict, which sentenced the former Deputy Head of the State Customs Service of Ukraine </w:t>
      </w:r>
      <w:r w:rsidRPr="0088388C">
        <w:rPr>
          <w:rFonts w:ascii="Times New Roman" w:hAnsi="Times New Roman" w:cs="Times New Roman"/>
          <w:b/>
          <w:bCs/>
          <w:i/>
          <w:iCs/>
          <w:sz w:val="28"/>
          <w:szCs w:val="28"/>
          <w:lang w:val="en-GB"/>
        </w:rPr>
        <w:t>Serhii Rudko</w:t>
      </w:r>
      <w:r w:rsidRPr="0088388C">
        <w:rPr>
          <w:rFonts w:ascii="Times New Roman" w:hAnsi="Times New Roman" w:cs="Times New Roman"/>
          <w:i/>
          <w:iCs/>
          <w:sz w:val="28"/>
          <w:szCs w:val="28"/>
          <w:lang w:val="en-GB"/>
        </w:rPr>
        <w:t xml:space="preserve"> to 8 </w:t>
      </w:r>
      <w:r w:rsidRPr="0088388C">
        <w:rPr>
          <w:rFonts w:ascii="Times New Roman" w:hAnsi="Times New Roman" w:cs="Times New Roman"/>
          <w:i/>
          <w:iCs/>
          <w:sz w:val="28"/>
          <w:szCs w:val="28"/>
          <w:lang w:val="en-GB"/>
        </w:rPr>
        <w:lastRenderedPageBreak/>
        <w:t>years in prison for taking a USD 100,000 bribe.</w:t>
      </w:r>
      <w:r w:rsidRPr="00B54375">
        <w:rPr>
          <w:rFonts w:ascii="Times New Roman" w:hAnsi="Times New Roman" w:cs="Times New Roman"/>
          <w:sz w:val="28"/>
          <w:szCs w:val="28"/>
          <w:lang w:val="en-GB"/>
        </w:rPr>
        <w:t xml:space="preserve"> The High Council of Justice found that the HACC had not committed any violations of the criminal procedure law, but the court</w:t>
      </w:r>
      <w:r w:rsidR="0088388C">
        <w:rPr>
          <w:rFonts w:ascii="Times New Roman" w:hAnsi="Times New Roman" w:cs="Times New Roman"/>
          <w:sz w:val="28"/>
          <w:szCs w:val="28"/>
          <w:lang w:val="en-GB"/>
        </w:rPr>
        <w:t>’</w:t>
      </w:r>
      <w:r w:rsidRPr="00B54375">
        <w:rPr>
          <w:rFonts w:ascii="Times New Roman" w:hAnsi="Times New Roman" w:cs="Times New Roman"/>
          <w:sz w:val="28"/>
          <w:szCs w:val="28"/>
          <w:lang w:val="en-GB"/>
        </w:rPr>
        <w:t xml:space="preserve">s conclusions about </w:t>
      </w:r>
      <w:proofErr w:type="spellStart"/>
      <w:r w:rsidRPr="00B54375">
        <w:rPr>
          <w:rFonts w:ascii="Times New Roman" w:hAnsi="Times New Roman" w:cs="Times New Roman"/>
          <w:sz w:val="28"/>
          <w:szCs w:val="28"/>
          <w:lang w:val="en-GB"/>
        </w:rPr>
        <w:t>Rudko</w:t>
      </w:r>
      <w:r w:rsidR="0088388C">
        <w:rPr>
          <w:rFonts w:ascii="Times New Roman" w:hAnsi="Times New Roman" w:cs="Times New Roman"/>
          <w:sz w:val="28"/>
          <w:szCs w:val="28"/>
          <w:lang w:val="en-GB"/>
        </w:rPr>
        <w:t>’</w:t>
      </w:r>
      <w:r w:rsidRPr="00B54375">
        <w:rPr>
          <w:rFonts w:ascii="Times New Roman" w:hAnsi="Times New Roman" w:cs="Times New Roman"/>
          <w:sz w:val="28"/>
          <w:szCs w:val="28"/>
          <w:lang w:val="en-GB"/>
        </w:rPr>
        <w:t>s</w:t>
      </w:r>
      <w:proofErr w:type="spellEnd"/>
      <w:r w:rsidRPr="00B54375">
        <w:rPr>
          <w:rFonts w:ascii="Times New Roman" w:hAnsi="Times New Roman" w:cs="Times New Roman"/>
          <w:sz w:val="28"/>
          <w:szCs w:val="28"/>
          <w:lang w:val="en-GB"/>
        </w:rPr>
        <w:t xml:space="preserve"> guilt were un</w:t>
      </w:r>
      <w:r w:rsidR="00B54375">
        <w:rPr>
          <w:rFonts w:ascii="Times New Roman" w:hAnsi="Times New Roman" w:cs="Times New Roman"/>
          <w:sz w:val="28"/>
          <w:szCs w:val="28"/>
          <w:lang w:val="en-GB"/>
        </w:rPr>
        <w:t>justified</w:t>
      </w:r>
      <w:r w:rsidRPr="00B54375">
        <w:rPr>
          <w:rFonts w:ascii="Times New Roman" w:hAnsi="Times New Roman" w:cs="Times New Roman"/>
          <w:sz w:val="28"/>
          <w:szCs w:val="28"/>
          <w:lang w:val="en-GB"/>
        </w:rPr>
        <w:t>. In particular, the court did not take into account that the witness</w:t>
      </w:r>
      <w:r w:rsidR="0088388C">
        <w:rPr>
          <w:rFonts w:ascii="Times New Roman" w:hAnsi="Times New Roman" w:cs="Times New Roman"/>
          <w:sz w:val="28"/>
          <w:szCs w:val="28"/>
          <w:lang w:val="en-GB"/>
        </w:rPr>
        <w:t>’</w:t>
      </w:r>
      <w:r w:rsidRPr="00B54375">
        <w:rPr>
          <w:rFonts w:ascii="Times New Roman" w:hAnsi="Times New Roman" w:cs="Times New Roman"/>
          <w:sz w:val="28"/>
          <w:szCs w:val="28"/>
          <w:lang w:val="en-GB"/>
        </w:rPr>
        <w:t>s testimony, on which the prosecution was based, was contradictory and not supported by other evidence.</w:t>
      </w:r>
    </w:p>
    <w:p w14:paraId="76DACE95" w14:textId="36A7CD47" w:rsidR="00303BB8" w:rsidRPr="00B54375" w:rsidRDefault="00303BB8" w:rsidP="00B54375">
      <w:pPr>
        <w:pStyle w:val="a3"/>
        <w:ind w:firstLine="709"/>
        <w:jc w:val="both"/>
        <w:rPr>
          <w:rFonts w:ascii="Times New Roman" w:hAnsi="Times New Roman" w:cs="Times New Roman"/>
          <w:b/>
          <w:bCs/>
          <w:sz w:val="28"/>
          <w:szCs w:val="28"/>
          <w:lang w:val="en-GB"/>
        </w:rPr>
      </w:pPr>
      <w:r w:rsidRPr="00B54375">
        <w:rPr>
          <w:rFonts w:ascii="Times New Roman" w:hAnsi="Times New Roman" w:cs="Times New Roman"/>
          <w:b/>
          <w:bCs/>
          <w:sz w:val="28"/>
          <w:szCs w:val="28"/>
          <w:lang w:val="en-GB"/>
        </w:rPr>
        <w:t>Cancellation of verdicts due to failure to prove the accused</w:t>
      </w:r>
      <w:r w:rsidR="0088388C">
        <w:rPr>
          <w:rFonts w:ascii="Times New Roman" w:hAnsi="Times New Roman" w:cs="Times New Roman"/>
          <w:b/>
          <w:bCs/>
          <w:sz w:val="28"/>
          <w:szCs w:val="28"/>
          <w:lang w:val="en-GB"/>
        </w:rPr>
        <w:t>’</w:t>
      </w:r>
      <w:r w:rsidRPr="00B54375">
        <w:rPr>
          <w:rFonts w:ascii="Times New Roman" w:hAnsi="Times New Roman" w:cs="Times New Roman"/>
          <w:b/>
          <w:bCs/>
          <w:sz w:val="28"/>
          <w:szCs w:val="28"/>
          <w:lang w:val="en-GB"/>
        </w:rPr>
        <w:t>s guilt:</w:t>
      </w:r>
    </w:p>
    <w:p w14:paraId="43342310" w14:textId="58C91574" w:rsidR="00303BB8" w:rsidRPr="00B54375" w:rsidRDefault="00303BB8" w:rsidP="00B54375">
      <w:pPr>
        <w:pStyle w:val="a3"/>
        <w:ind w:firstLine="709"/>
        <w:jc w:val="both"/>
        <w:rPr>
          <w:rFonts w:ascii="Times New Roman" w:hAnsi="Times New Roman" w:cs="Times New Roman"/>
          <w:sz w:val="28"/>
          <w:szCs w:val="28"/>
          <w:lang w:val="en-GB"/>
        </w:rPr>
      </w:pPr>
      <w:r w:rsidRPr="00B54375">
        <w:rPr>
          <w:rFonts w:ascii="Times New Roman" w:hAnsi="Times New Roman" w:cs="Times New Roman"/>
          <w:sz w:val="28"/>
          <w:szCs w:val="28"/>
          <w:lang w:val="en-GB"/>
        </w:rPr>
        <w:t xml:space="preserve">- </w:t>
      </w:r>
      <w:r w:rsidRPr="0088388C">
        <w:rPr>
          <w:rFonts w:ascii="Times New Roman" w:hAnsi="Times New Roman" w:cs="Times New Roman"/>
          <w:i/>
          <w:iCs/>
          <w:sz w:val="28"/>
          <w:szCs w:val="28"/>
          <w:lang w:val="en-GB"/>
        </w:rPr>
        <w:t xml:space="preserve">On 20 October 2023, the SCU overturned the HACC verdict, which sentenced </w:t>
      </w:r>
      <w:r w:rsidRPr="0088388C">
        <w:rPr>
          <w:rFonts w:ascii="Times New Roman" w:hAnsi="Times New Roman" w:cs="Times New Roman"/>
          <w:b/>
          <w:bCs/>
          <w:i/>
          <w:iCs/>
          <w:sz w:val="28"/>
          <w:szCs w:val="28"/>
          <w:lang w:val="en-GB"/>
        </w:rPr>
        <w:t>Artur Palatnyi</w:t>
      </w:r>
      <w:r w:rsidRPr="0088388C">
        <w:rPr>
          <w:rFonts w:ascii="Times New Roman" w:hAnsi="Times New Roman" w:cs="Times New Roman"/>
          <w:i/>
          <w:iCs/>
          <w:sz w:val="28"/>
          <w:szCs w:val="28"/>
          <w:lang w:val="en-GB"/>
        </w:rPr>
        <w:t xml:space="preserve">, former head of the </w:t>
      </w:r>
      <w:r w:rsidR="0088388C">
        <w:rPr>
          <w:rFonts w:ascii="Times New Roman" w:hAnsi="Times New Roman" w:cs="Times New Roman"/>
          <w:i/>
          <w:iCs/>
          <w:sz w:val="28"/>
          <w:szCs w:val="28"/>
          <w:lang w:val="en-GB"/>
        </w:rPr>
        <w:t>National</w:t>
      </w:r>
      <w:r w:rsidRPr="0088388C">
        <w:rPr>
          <w:rFonts w:ascii="Times New Roman" w:hAnsi="Times New Roman" w:cs="Times New Roman"/>
          <w:i/>
          <w:iCs/>
          <w:sz w:val="28"/>
          <w:szCs w:val="28"/>
          <w:lang w:val="en-GB"/>
        </w:rPr>
        <w:t xml:space="preserve"> Agency </w:t>
      </w:r>
      <w:r w:rsidR="0088388C">
        <w:rPr>
          <w:rFonts w:ascii="Times New Roman" w:hAnsi="Times New Roman" w:cs="Times New Roman"/>
          <w:i/>
          <w:iCs/>
          <w:sz w:val="28"/>
          <w:szCs w:val="28"/>
          <w:lang w:val="en-GB"/>
        </w:rPr>
        <w:t xml:space="preserve">of Ukraine </w:t>
      </w:r>
      <w:r w:rsidRPr="0088388C">
        <w:rPr>
          <w:rFonts w:ascii="Times New Roman" w:hAnsi="Times New Roman" w:cs="Times New Roman"/>
          <w:i/>
          <w:iCs/>
          <w:sz w:val="28"/>
          <w:szCs w:val="28"/>
          <w:lang w:val="en-GB"/>
        </w:rPr>
        <w:t>for Finding, Tracing and Management of Assets Derived from Corruption and Other Crimes</w:t>
      </w:r>
      <w:r w:rsidR="0088388C">
        <w:rPr>
          <w:rFonts w:ascii="Times New Roman" w:hAnsi="Times New Roman" w:cs="Times New Roman"/>
          <w:i/>
          <w:iCs/>
          <w:sz w:val="28"/>
          <w:szCs w:val="28"/>
          <w:lang w:val="en-GB"/>
        </w:rPr>
        <w:t xml:space="preserve"> (ARMA)</w:t>
      </w:r>
      <w:r w:rsidRPr="0088388C">
        <w:rPr>
          <w:rFonts w:ascii="Times New Roman" w:hAnsi="Times New Roman" w:cs="Times New Roman"/>
          <w:i/>
          <w:iCs/>
          <w:sz w:val="28"/>
          <w:szCs w:val="28"/>
          <w:lang w:val="en-GB"/>
        </w:rPr>
        <w:t>, to 7 years in prison for embezzling over UAH 200 million of budget funds.</w:t>
      </w:r>
      <w:r w:rsidRPr="00B54375">
        <w:rPr>
          <w:rFonts w:ascii="Times New Roman" w:hAnsi="Times New Roman" w:cs="Times New Roman"/>
          <w:sz w:val="28"/>
          <w:szCs w:val="28"/>
          <w:lang w:val="en-GB"/>
        </w:rPr>
        <w:t xml:space="preserve"> The High Council of Justice found that the HACC had failed to prove A. </w:t>
      </w:r>
      <w:proofErr w:type="spellStart"/>
      <w:r w:rsidRPr="00B54375">
        <w:rPr>
          <w:rFonts w:ascii="Times New Roman" w:hAnsi="Times New Roman" w:cs="Times New Roman"/>
          <w:sz w:val="28"/>
          <w:szCs w:val="28"/>
          <w:lang w:val="en-GB"/>
        </w:rPr>
        <w:t>Palatnyi</w:t>
      </w:r>
      <w:r w:rsidR="00F72A07">
        <w:rPr>
          <w:rFonts w:ascii="Times New Roman" w:hAnsi="Times New Roman" w:cs="Times New Roman"/>
          <w:sz w:val="28"/>
          <w:szCs w:val="28"/>
          <w:lang w:val="en-GB"/>
        </w:rPr>
        <w:t>’</w:t>
      </w:r>
      <w:r w:rsidRPr="00B54375">
        <w:rPr>
          <w:rFonts w:ascii="Times New Roman" w:hAnsi="Times New Roman" w:cs="Times New Roman"/>
          <w:sz w:val="28"/>
          <w:szCs w:val="28"/>
          <w:lang w:val="en-GB"/>
        </w:rPr>
        <w:t>s</w:t>
      </w:r>
      <w:proofErr w:type="spellEnd"/>
      <w:r w:rsidRPr="00B54375">
        <w:rPr>
          <w:rFonts w:ascii="Times New Roman" w:hAnsi="Times New Roman" w:cs="Times New Roman"/>
          <w:sz w:val="28"/>
          <w:szCs w:val="28"/>
          <w:lang w:val="en-GB"/>
        </w:rPr>
        <w:t xml:space="preserve"> guilt beyond reasonable doubt. In particular, the court did not take into account that the witness</w:t>
      </w:r>
      <w:r w:rsidR="00F72A07">
        <w:rPr>
          <w:rFonts w:ascii="Times New Roman" w:hAnsi="Times New Roman" w:cs="Times New Roman"/>
          <w:sz w:val="28"/>
          <w:szCs w:val="28"/>
          <w:lang w:val="en-GB"/>
        </w:rPr>
        <w:t>’</w:t>
      </w:r>
      <w:r w:rsidRPr="00B54375">
        <w:rPr>
          <w:rFonts w:ascii="Times New Roman" w:hAnsi="Times New Roman" w:cs="Times New Roman"/>
          <w:sz w:val="28"/>
          <w:szCs w:val="28"/>
          <w:lang w:val="en-GB"/>
        </w:rPr>
        <w:t>s testimony, on which the prosecution was based, was contradictory and not supported by other evidence.</w:t>
      </w:r>
    </w:p>
    <w:p w14:paraId="4231FD3F" w14:textId="562EFDAE" w:rsidR="00303BB8" w:rsidRPr="00B54375" w:rsidRDefault="00303BB8" w:rsidP="00B54375">
      <w:pPr>
        <w:pStyle w:val="a3"/>
        <w:ind w:firstLine="709"/>
        <w:jc w:val="both"/>
        <w:rPr>
          <w:rFonts w:ascii="Times New Roman" w:hAnsi="Times New Roman" w:cs="Times New Roman"/>
          <w:sz w:val="28"/>
          <w:szCs w:val="28"/>
          <w:lang w:val="en-GB"/>
        </w:rPr>
      </w:pPr>
      <w:r w:rsidRPr="00B54375">
        <w:rPr>
          <w:rFonts w:ascii="Times New Roman" w:hAnsi="Times New Roman" w:cs="Times New Roman"/>
          <w:sz w:val="28"/>
          <w:szCs w:val="28"/>
          <w:lang w:val="en-GB"/>
        </w:rPr>
        <w:t xml:space="preserve">- </w:t>
      </w:r>
      <w:r w:rsidRPr="00F72A07">
        <w:rPr>
          <w:rFonts w:ascii="Times New Roman" w:hAnsi="Times New Roman" w:cs="Times New Roman"/>
          <w:i/>
          <w:iCs/>
          <w:sz w:val="28"/>
          <w:szCs w:val="28"/>
          <w:lang w:val="en-GB"/>
        </w:rPr>
        <w:t xml:space="preserve">On 12 July 2023, the SCU cancelled the HACC verdict, which sentenced former Minister of Finance of Ukraine </w:t>
      </w:r>
      <w:r w:rsidRPr="00F72A07">
        <w:rPr>
          <w:rFonts w:ascii="Times New Roman" w:hAnsi="Times New Roman" w:cs="Times New Roman"/>
          <w:b/>
          <w:bCs/>
          <w:i/>
          <w:iCs/>
          <w:sz w:val="28"/>
          <w:szCs w:val="28"/>
          <w:lang w:val="en-GB"/>
        </w:rPr>
        <w:t>Ihor Dubilet</w:t>
      </w:r>
      <w:r w:rsidRPr="00F72A07">
        <w:rPr>
          <w:rFonts w:ascii="Times New Roman" w:hAnsi="Times New Roman" w:cs="Times New Roman"/>
          <w:i/>
          <w:iCs/>
          <w:sz w:val="28"/>
          <w:szCs w:val="28"/>
          <w:lang w:val="en-GB"/>
        </w:rPr>
        <w:t xml:space="preserve"> to 6 years in prison for embezzlement of budget funds.</w:t>
      </w:r>
      <w:r w:rsidRPr="00B54375">
        <w:rPr>
          <w:rFonts w:ascii="Times New Roman" w:hAnsi="Times New Roman" w:cs="Times New Roman"/>
          <w:sz w:val="28"/>
          <w:szCs w:val="28"/>
          <w:lang w:val="en-GB"/>
        </w:rPr>
        <w:t xml:space="preserve"> The High Council of Justice found that the HACC had failed to prove </w:t>
      </w:r>
      <w:proofErr w:type="spellStart"/>
      <w:r w:rsidRPr="00B54375">
        <w:rPr>
          <w:rFonts w:ascii="Times New Roman" w:hAnsi="Times New Roman" w:cs="Times New Roman"/>
          <w:sz w:val="28"/>
          <w:szCs w:val="28"/>
          <w:lang w:val="en-GB"/>
        </w:rPr>
        <w:t>Dubilet</w:t>
      </w:r>
      <w:r w:rsidR="00F72A07">
        <w:rPr>
          <w:rFonts w:ascii="Times New Roman" w:hAnsi="Times New Roman" w:cs="Times New Roman"/>
          <w:sz w:val="28"/>
          <w:szCs w:val="28"/>
          <w:lang w:val="en-GB"/>
        </w:rPr>
        <w:t>’</w:t>
      </w:r>
      <w:r w:rsidRPr="00B54375">
        <w:rPr>
          <w:rFonts w:ascii="Times New Roman" w:hAnsi="Times New Roman" w:cs="Times New Roman"/>
          <w:sz w:val="28"/>
          <w:szCs w:val="28"/>
          <w:lang w:val="en-GB"/>
        </w:rPr>
        <w:t>s</w:t>
      </w:r>
      <w:proofErr w:type="spellEnd"/>
      <w:r w:rsidRPr="00B54375">
        <w:rPr>
          <w:rFonts w:ascii="Times New Roman" w:hAnsi="Times New Roman" w:cs="Times New Roman"/>
          <w:sz w:val="28"/>
          <w:szCs w:val="28"/>
          <w:lang w:val="en-GB"/>
        </w:rPr>
        <w:t xml:space="preserve"> guilt beyond a reasonable doubt. In particular, the court did not take into account that the statements of the witness on which the prosecution was based were contradictory and not supported by other evidence.</w:t>
      </w:r>
    </w:p>
    <w:p w14:paraId="12CD2AF6" w14:textId="77777777" w:rsidR="00303BB8" w:rsidRPr="00B54375" w:rsidRDefault="00303BB8" w:rsidP="00B54375">
      <w:pPr>
        <w:pStyle w:val="a3"/>
        <w:ind w:firstLine="709"/>
        <w:jc w:val="both"/>
        <w:rPr>
          <w:rFonts w:ascii="Times New Roman" w:hAnsi="Times New Roman" w:cs="Times New Roman"/>
          <w:i/>
          <w:iCs/>
          <w:sz w:val="28"/>
          <w:szCs w:val="28"/>
          <w:lang w:val="en-GB"/>
        </w:rPr>
      </w:pPr>
      <w:r w:rsidRPr="00B54375">
        <w:rPr>
          <w:rFonts w:ascii="Times New Roman" w:hAnsi="Times New Roman" w:cs="Times New Roman"/>
          <w:i/>
          <w:iCs/>
          <w:sz w:val="28"/>
          <w:szCs w:val="28"/>
          <w:lang w:val="en-GB"/>
        </w:rPr>
        <w:t xml:space="preserve">Summing up these results, it can be concluded that for the highest anti-corruption instance in the judicial system, these results look modest, and for ordinary citizens they are not sufficient to achieve a high degree of public trust in the activities of the High Anti-Corruption Court of Ukraine. </w:t>
      </w:r>
    </w:p>
    <w:p w14:paraId="63F5E75F" w14:textId="1415410B" w:rsidR="00303BB8" w:rsidRPr="00B54375" w:rsidRDefault="00F72A07" w:rsidP="00B54375">
      <w:pPr>
        <w:pStyle w:val="a3"/>
        <w:ind w:firstLine="709"/>
        <w:jc w:val="both"/>
        <w:rPr>
          <w:rFonts w:ascii="Times New Roman" w:hAnsi="Times New Roman" w:cs="Times New Roman"/>
          <w:sz w:val="28"/>
          <w:szCs w:val="28"/>
          <w:lang w:val="en-GB"/>
        </w:rPr>
      </w:pPr>
      <w:r>
        <w:rPr>
          <w:rFonts w:ascii="Times New Roman" w:hAnsi="Times New Roman" w:cs="Times New Roman"/>
          <w:i/>
          <w:iCs/>
          <w:sz w:val="28"/>
          <w:szCs w:val="28"/>
          <w:lang w:val="en-GB"/>
        </w:rPr>
        <w:t>O</w:t>
      </w:r>
      <w:r w:rsidR="00303BB8" w:rsidRPr="00B54375">
        <w:rPr>
          <w:rFonts w:ascii="Times New Roman" w:hAnsi="Times New Roman" w:cs="Times New Roman"/>
          <w:i/>
          <w:iCs/>
          <w:sz w:val="28"/>
          <w:szCs w:val="28"/>
          <w:lang w:val="en-GB"/>
        </w:rPr>
        <w:t>ver the years of its existence, the High Anti-Corruption Court has been repeatedly criticised for its lack of efficiency, political influence and corruption within the court itself.</w:t>
      </w:r>
      <w:r w:rsidR="00303BB8" w:rsidRPr="00B54375">
        <w:rPr>
          <w:rFonts w:ascii="Times New Roman" w:hAnsi="Times New Roman" w:cs="Times New Roman"/>
          <w:sz w:val="28"/>
          <w:szCs w:val="28"/>
          <w:lang w:val="en-GB"/>
        </w:rPr>
        <w:t xml:space="preserve"> Therefore, the question arises as to whether such a court should exist, given the fact that the state spends considerable funds on its functioning. Let</w:t>
      </w:r>
      <w:r>
        <w:rPr>
          <w:rFonts w:ascii="Times New Roman" w:hAnsi="Times New Roman" w:cs="Times New Roman"/>
          <w:sz w:val="28"/>
          <w:szCs w:val="28"/>
          <w:lang w:val="en-GB"/>
        </w:rPr>
        <w:t>’</w:t>
      </w:r>
      <w:r w:rsidR="00303BB8" w:rsidRPr="00B54375">
        <w:rPr>
          <w:rFonts w:ascii="Times New Roman" w:hAnsi="Times New Roman" w:cs="Times New Roman"/>
          <w:sz w:val="28"/>
          <w:szCs w:val="28"/>
          <w:lang w:val="en-GB"/>
        </w:rPr>
        <w:t>s take a closer look at the HACC funding by year:</w:t>
      </w:r>
    </w:p>
    <w:p w14:paraId="6BBA16B4" w14:textId="412B5C9E" w:rsidR="00303BB8" w:rsidRPr="00F76B6D" w:rsidRDefault="00303BB8" w:rsidP="00B54375">
      <w:pPr>
        <w:pStyle w:val="a3"/>
        <w:ind w:firstLine="709"/>
        <w:jc w:val="both"/>
        <w:rPr>
          <w:rFonts w:ascii="Times New Roman" w:hAnsi="Times New Roman" w:cs="Times New Roman"/>
          <w:sz w:val="28"/>
          <w:szCs w:val="28"/>
          <w:lang w:val="de-DE"/>
        </w:rPr>
      </w:pPr>
      <w:r w:rsidRPr="00F76B6D">
        <w:rPr>
          <w:rFonts w:ascii="Times New Roman" w:hAnsi="Times New Roman" w:cs="Times New Roman"/>
          <w:sz w:val="28"/>
          <w:szCs w:val="28"/>
          <w:lang w:val="de-DE"/>
        </w:rPr>
        <w:t>2019</w:t>
      </w:r>
      <w:r w:rsidR="00F72A07">
        <w:rPr>
          <w:rFonts w:ascii="Times New Roman" w:hAnsi="Times New Roman" w:cs="Times New Roman"/>
          <w:sz w:val="28"/>
          <w:szCs w:val="28"/>
          <w:lang w:val="de-DE"/>
        </w:rPr>
        <w:t xml:space="preserve"> –</w:t>
      </w:r>
      <w:r w:rsidRPr="00F76B6D">
        <w:rPr>
          <w:rFonts w:ascii="Times New Roman" w:hAnsi="Times New Roman" w:cs="Times New Roman"/>
          <w:sz w:val="28"/>
          <w:szCs w:val="28"/>
          <w:lang w:val="de-DE"/>
        </w:rPr>
        <w:t xml:space="preserve"> UAH 247.2 </w:t>
      </w:r>
      <w:proofErr w:type="spellStart"/>
      <w:r w:rsidRPr="00F76B6D">
        <w:rPr>
          <w:rFonts w:ascii="Times New Roman" w:hAnsi="Times New Roman" w:cs="Times New Roman"/>
          <w:sz w:val="28"/>
          <w:szCs w:val="28"/>
          <w:lang w:val="de-DE"/>
        </w:rPr>
        <w:t>million</w:t>
      </w:r>
      <w:proofErr w:type="spellEnd"/>
      <w:r w:rsidR="00B54375" w:rsidRPr="00F76B6D">
        <w:rPr>
          <w:rFonts w:ascii="Times New Roman" w:hAnsi="Times New Roman" w:cs="Times New Roman"/>
          <w:sz w:val="28"/>
          <w:szCs w:val="28"/>
          <w:lang w:val="de-DE"/>
        </w:rPr>
        <w:t xml:space="preserve"> (6</w:t>
      </w:r>
      <w:r w:rsidR="00F72A07">
        <w:rPr>
          <w:rFonts w:ascii="Times New Roman" w:hAnsi="Times New Roman" w:cs="Times New Roman"/>
          <w:sz w:val="28"/>
          <w:szCs w:val="28"/>
          <w:lang w:val="de-DE"/>
        </w:rPr>
        <w:t> </w:t>
      </w:r>
      <w:r w:rsidR="00B54375" w:rsidRPr="00F76B6D">
        <w:rPr>
          <w:rFonts w:ascii="Times New Roman" w:hAnsi="Times New Roman" w:cs="Times New Roman"/>
          <w:sz w:val="28"/>
          <w:szCs w:val="28"/>
          <w:lang w:val="de-DE"/>
        </w:rPr>
        <w:t>565</w:t>
      </w:r>
      <w:r w:rsidR="00F72A07">
        <w:rPr>
          <w:rFonts w:ascii="Times New Roman" w:hAnsi="Times New Roman" w:cs="Times New Roman"/>
          <w:sz w:val="28"/>
          <w:szCs w:val="28"/>
          <w:lang w:val="de-DE"/>
        </w:rPr>
        <w:t> </w:t>
      </w:r>
      <w:r w:rsidR="00B54375" w:rsidRPr="00F76B6D">
        <w:rPr>
          <w:rFonts w:ascii="Times New Roman" w:hAnsi="Times New Roman" w:cs="Times New Roman"/>
          <w:sz w:val="28"/>
          <w:szCs w:val="28"/>
          <w:lang w:val="de-DE"/>
        </w:rPr>
        <w:t>867</w:t>
      </w:r>
      <w:r w:rsidR="00F72A07">
        <w:rPr>
          <w:rFonts w:ascii="Times New Roman" w:hAnsi="Times New Roman" w:cs="Times New Roman"/>
          <w:sz w:val="28"/>
          <w:szCs w:val="28"/>
          <w:lang w:val="de-DE"/>
        </w:rPr>
        <w:t>,</w:t>
      </w:r>
      <w:r w:rsidR="00B54375" w:rsidRPr="00F76B6D">
        <w:rPr>
          <w:rFonts w:ascii="Times New Roman" w:hAnsi="Times New Roman" w:cs="Times New Roman"/>
          <w:sz w:val="28"/>
          <w:szCs w:val="28"/>
          <w:lang w:val="de-DE"/>
        </w:rPr>
        <w:t>57 USD)</w:t>
      </w:r>
      <w:r w:rsidRPr="00F76B6D">
        <w:rPr>
          <w:rFonts w:ascii="Times New Roman" w:hAnsi="Times New Roman" w:cs="Times New Roman"/>
          <w:sz w:val="28"/>
          <w:szCs w:val="28"/>
          <w:lang w:val="de-DE"/>
        </w:rPr>
        <w:t>.</w:t>
      </w:r>
    </w:p>
    <w:p w14:paraId="5D05E682" w14:textId="342A58E0" w:rsidR="00303BB8" w:rsidRPr="00F76B6D" w:rsidRDefault="00303BB8" w:rsidP="00B54375">
      <w:pPr>
        <w:pStyle w:val="a3"/>
        <w:ind w:firstLine="709"/>
        <w:jc w:val="both"/>
        <w:rPr>
          <w:rFonts w:ascii="Times New Roman" w:hAnsi="Times New Roman" w:cs="Times New Roman"/>
          <w:sz w:val="28"/>
          <w:szCs w:val="28"/>
          <w:lang w:val="de-DE"/>
        </w:rPr>
      </w:pPr>
      <w:r w:rsidRPr="00F76B6D">
        <w:rPr>
          <w:rFonts w:ascii="Times New Roman" w:hAnsi="Times New Roman" w:cs="Times New Roman"/>
          <w:sz w:val="28"/>
          <w:szCs w:val="28"/>
          <w:lang w:val="de-DE"/>
        </w:rPr>
        <w:t>2020</w:t>
      </w:r>
      <w:r w:rsidR="00F72A07">
        <w:rPr>
          <w:rFonts w:ascii="Times New Roman" w:hAnsi="Times New Roman" w:cs="Times New Roman"/>
          <w:sz w:val="28"/>
          <w:szCs w:val="28"/>
          <w:lang w:val="de-DE"/>
        </w:rPr>
        <w:t xml:space="preserve"> –</w:t>
      </w:r>
      <w:r w:rsidRPr="00F76B6D">
        <w:rPr>
          <w:rFonts w:ascii="Times New Roman" w:hAnsi="Times New Roman" w:cs="Times New Roman"/>
          <w:sz w:val="28"/>
          <w:szCs w:val="28"/>
          <w:lang w:val="de-DE"/>
        </w:rPr>
        <w:t xml:space="preserve"> UAH 278.5 </w:t>
      </w:r>
      <w:proofErr w:type="spellStart"/>
      <w:r w:rsidRPr="00F76B6D">
        <w:rPr>
          <w:rFonts w:ascii="Times New Roman" w:hAnsi="Times New Roman" w:cs="Times New Roman"/>
          <w:sz w:val="28"/>
          <w:szCs w:val="28"/>
          <w:lang w:val="de-DE"/>
        </w:rPr>
        <w:t>million</w:t>
      </w:r>
      <w:proofErr w:type="spellEnd"/>
      <w:r w:rsidR="00B54375" w:rsidRPr="00F76B6D">
        <w:rPr>
          <w:rFonts w:ascii="Times New Roman" w:hAnsi="Times New Roman" w:cs="Times New Roman"/>
          <w:sz w:val="28"/>
          <w:szCs w:val="28"/>
          <w:lang w:val="de-DE"/>
        </w:rPr>
        <w:t xml:space="preserve"> (7 403 618,94 USD)</w:t>
      </w:r>
      <w:r w:rsidRPr="00F76B6D">
        <w:rPr>
          <w:rFonts w:ascii="Times New Roman" w:hAnsi="Times New Roman" w:cs="Times New Roman"/>
          <w:sz w:val="28"/>
          <w:szCs w:val="28"/>
          <w:lang w:val="de-DE"/>
        </w:rPr>
        <w:t>.</w:t>
      </w:r>
    </w:p>
    <w:p w14:paraId="4668F174" w14:textId="3FCD4F69" w:rsidR="00303BB8" w:rsidRPr="00F76B6D" w:rsidRDefault="00303BB8" w:rsidP="00B54375">
      <w:pPr>
        <w:pStyle w:val="a3"/>
        <w:ind w:firstLine="709"/>
        <w:jc w:val="both"/>
        <w:rPr>
          <w:rFonts w:ascii="Times New Roman" w:hAnsi="Times New Roman" w:cs="Times New Roman"/>
          <w:sz w:val="28"/>
          <w:szCs w:val="28"/>
          <w:lang w:val="de-DE"/>
        </w:rPr>
      </w:pPr>
      <w:r w:rsidRPr="00F76B6D">
        <w:rPr>
          <w:rFonts w:ascii="Times New Roman" w:hAnsi="Times New Roman" w:cs="Times New Roman"/>
          <w:sz w:val="28"/>
          <w:szCs w:val="28"/>
          <w:lang w:val="de-DE"/>
        </w:rPr>
        <w:t>2021</w:t>
      </w:r>
      <w:r w:rsidR="00F72A07">
        <w:rPr>
          <w:rFonts w:ascii="Times New Roman" w:hAnsi="Times New Roman" w:cs="Times New Roman"/>
          <w:sz w:val="28"/>
          <w:szCs w:val="28"/>
          <w:lang w:val="de-DE"/>
        </w:rPr>
        <w:t xml:space="preserve"> –</w:t>
      </w:r>
      <w:r w:rsidRPr="00F76B6D">
        <w:rPr>
          <w:rFonts w:ascii="Times New Roman" w:hAnsi="Times New Roman" w:cs="Times New Roman"/>
          <w:sz w:val="28"/>
          <w:szCs w:val="28"/>
          <w:lang w:val="de-DE"/>
        </w:rPr>
        <w:t xml:space="preserve"> UAH 309.8 </w:t>
      </w:r>
      <w:proofErr w:type="spellStart"/>
      <w:r w:rsidRPr="00F76B6D">
        <w:rPr>
          <w:rFonts w:ascii="Times New Roman" w:hAnsi="Times New Roman" w:cs="Times New Roman"/>
          <w:sz w:val="28"/>
          <w:szCs w:val="28"/>
          <w:lang w:val="de-DE"/>
        </w:rPr>
        <w:t>million</w:t>
      </w:r>
      <w:proofErr w:type="spellEnd"/>
      <w:r w:rsidR="00B54375" w:rsidRPr="00F76B6D">
        <w:rPr>
          <w:rFonts w:ascii="Times New Roman" w:hAnsi="Times New Roman" w:cs="Times New Roman"/>
          <w:sz w:val="28"/>
          <w:szCs w:val="28"/>
          <w:lang w:val="de-DE"/>
        </w:rPr>
        <w:t xml:space="preserve"> (8 235 695,32 USD)</w:t>
      </w:r>
      <w:r w:rsidRPr="00F76B6D">
        <w:rPr>
          <w:rFonts w:ascii="Times New Roman" w:hAnsi="Times New Roman" w:cs="Times New Roman"/>
          <w:sz w:val="28"/>
          <w:szCs w:val="28"/>
          <w:lang w:val="de-DE"/>
        </w:rPr>
        <w:t>.</w:t>
      </w:r>
    </w:p>
    <w:p w14:paraId="4303BC04" w14:textId="70BB0DB1" w:rsidR="00303BB8" w:rsidRPr="00F76B6D" w:rsidRDefault="00303BB8" w:rsidP="00B54375">
      <w:pPr>
        <w:pStyle w:val="a3"/>
        <w:ind w:firstLine="709"/>
        <w:jc w:val="both"/>
        <w:rPr>
          <w:rFonts w:ascii="Times New Roman" w:hAnsi="Times New Roman" w:cs="Times New Roman"/>
          <w:sz w:val="28"/>
          <w:szCs w:val="28"/>
          <w:lang w:val="de-DE"/>
        </w:rPr>
      </w:pPr>
      <w:r w:rsidRPr="00F76B6D">
        <w:rPr>
          <w:rFonts w:ascii="Times New Roman" w:hAnsi="Times New Roman" w:cs="Times New Roman"/>
          <w:sz w:val="28"/>
          <w:szCs w:val="28"/>
          <w:lang w:val="de-DE"/>
        </w:rPr>
        <w:t>2022</w:t>
      </w:r>
      <w:r w:rsidR="00F72A07">
        <w:rPr>
          <w:rFonts w:ascii="Times New Roman" w:hAnsi="Times New Roman" w:cs="Times New Roman"/>
          <w:sz w:val="28"/>
          <w:szCs w:val="28"/>
          <w:lang w:val="de-DE"/>
        </w:rPr>
        <w:t xml:space="preserve"> –</w:t>
      </w:r>
      <w:r w:rsidRPr="00F76B6D">
        <w:rPr>
          <w:rFonts w:ascii="Times New Roman" w:hAnsi="Times New Roman" w:cs="Times New Roman"/>
          <w:sz w:val="28"/>
          <w:szCs w:val="28"/>
          <w:lang w:val="de-DE"/>
        </w:rPr>
        <w:t xml:space="preserve"> UAH 341.1 </w:t>
      </w:r>
      <w:proofErr w:type="spellStart"/>
      <w:r w:rsidRPr="00F76B6D">
        <w:rPr>
          <w:rFonts w:ascii="Times New Roman" w:hAnsi="Times New Roman" w:cs="Times New Roman"/>
          <w:sz w:val="28"/>
          <w:szCs w:val="28"/>
          <w:lang w:val="de-DE"/>
        </w:rPr>
        <w:t>million</w:t>
      </w:r>
      <w:proofErr w:type="spellEnd"/>
      <w:r w:rsidR="00B54375" w:rsidRPr="00F76B6D">
        <w:rPr>
          <w:rFonts w:ascii="Times New Roman" w:hAnsi="Times New Roman" w:cs="Times New Roman"/>
          <w:sz w:val="28"/>
          <w:szCs w:val="28"/>
          <w:lang w:val="de-DE"/>
        </w:rPr>
        <w:t xml:space="preserve"> (9 067 771,70 USD)</w:t>
      </w:r>
      <w:r w:rsidRPr="00F76B6D">
        <w:rPr>
          <w:rFonts w:ascii="Times New Roman" w:hAnsi="Times New Roman" w:cs="Times New Roman"/>
          <w:sz w:val="28"/>
          <w:szCs w:val="28"/>
          <w:lang w:val="de-DE"/>
        </w:rPr>
        <w:t>.</w:t>
      </w:r>
    </w:p>
    <w:p w14:paraId="6BC85035" w14:textId="33E84B1C" w:rsidR="00B54375" w:rsidRPr="00B54375" w:rsidRDefault="00B54375" w:rsidP="00B54375">
      <w:pPr>
        <w:pStyle w:val="a3"/>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2023 – </w:t>
      </w:r>
      <w:r w:rsidRPr="00B54375">
        <w:rPr>
          <w:rFonts w:ascii="Times New Roman" w:hAnsi="Times New Roman" w:cs="Times New Roman"/>
          <w:sz w:val="28"/>
          <w:szCs w:val="28"/>
          <w:lang w:val="en-GB"/>
        </w:rPr>
        <w:t>UAH 341.1 million</w:t>
      </w:r>
      <w:r>
        <w:rPr>
          <w:rFonts w:ascii="Times New Roman" w:hAnsi="Times New Roman" w:cs="Times New Roman"/>
          <w:sz w:val="28"/>
          <w:szCs w:val="28"/>
          <w:lang w:val="en-GB"/>
        </w:rPr>
        <w:t xml:space="preserve"> (</w:t>
      </w:r>
      <w:r w:rsidRPr="00B54375">
        <w:rPr>
          <w:rFonts w:ascii="Times New Roman" w:hAnsi="Times New Roman" w:cs="Times New Roman"/>
          <w:sz w:val="28"/>
          <w:szCs w:val="28"/>
          <w:lang w:val="en-GB"/>
        </w:rPr>
        <w:t>9 067 771,70</w:t>
      </w:r>
      <w:r>
        <w:rPr>
          <w:rFonts w:ascii="Times New Roman" w:hAnsi="Times New Roman" w:cs="Times New Roman"/>
          <w:sz w:val="28"/>
          <w:szCs w:val="28"/>
          <w:lang w:val="en-GB"/>
        </w:rPr>
        <w:t xml:space="preserve"> USD)</w:t>
      </w:r>
      <w:r w:rsidRPr="00B54375">
        <w:rPr>
          <w:rFonts w:ascii="Times New Roman" w:hAnsi="Times New Roman" w:cs="Times New Roman"/>
          <w:sz w:val="28"/>
          <w:szCs w:val="28"/>
          <w:lang w:val="en-GB"/>
        </w:rPr>
        <w:t>.</w:t>
      </w:r>
    </w:p>
    <w:p w14:paraId="1D152AE5" w14:textId="3E543E43" w:rsidR="00303BB8" w:rsidRPr="00B54375" w:rsidRDefault="00303BB8" w:rsidP="00B54375">
      <w:pPr>
        <w:pStyle w:val="a3"/>
        <w:ind w:firstLine="709"/>
        <w:jc w:val="both"/>
        <w:rPr>
          <w:rFonts w:ascii="Times New Roman" w:hAnsi="Times New Roman" w:cs="Times New Roman"/>
          <w:sz w:val="28"/>
          <w:szCs w:val="28"/>
          <w:lang w:val="en-GB"/>
        </w:rPr>
      </w:pPr>
      <w:r w:rsidRPr="00B54375">
        <w:rPr>
          <w:rFonts w:ascii="Times New Roman" w:hAnsi="Times New Roman" w:cs="Times New Roman"/>
          <w:sz w:val="28"/>
          <w:szCs w:val="28"/>
          <w:lang w:val="en-GB"/>
        </w:rPr>
        <w:t xml:space="preserve">The total amount of funding for the HACC over the years of its existence is </w:t>
      </w:r>
      <w:r w:rsidRPr="00B54375">
        <w:rPr>
          <w:rFonts w:ascii="Times New Roman" w:hAnsi="Times New Roman" w:cs="Times New Roman"/>
          <w:b/>
          <w:bCs/>
          <w:sz w:val="28"/>
          <w:szCs w:val="28"/>
          <w:lang w:val="en-GB"/>
        </w:rPr>
        <w:t>UAH 1.1 billion</w:t>
      </w:r>
      <w:r w:rsidR="00B54375">
        <w:rPr>
          <w:rFonts w:ascii="Times New Roman" w:hAnsi="Times New Roman" w:cs="Times New Roman"/>
          <w:b/>
          <w:bCs/>
          <w:sz w:val="28"/>
          <w:szCs w:val="28"/>
          <w:lang w:val="en-GB"/>
        </w:rPr>
        <w:t xml:space="preserve"> (</w:t>
      </w:r>
      <w:r w:rsidR="00B54375" w:rsidRPr="00B54375">
        <w:rPr>
          <w:rFonts w:ascii="Times New Roman" w:hAnsi="Times New Roman" w:cs="Times New Roman"/>
          <w:b/>
          <w:bCs/>
          <w:sz w:val="28"/>
          <w:szCs w:val="28"/>
          <w:lang w:val="en-GB"/>
        </w:rPr>
        <w:t>29 242 301,00</w:t>
      </w:r>
      <w:r w:rsidR="00B54375">
        <w:rPr>
          <w:rFonts w:ascii="Times New Roman" w:hAnsi="Times New Roman" w:cs="Times New Roman"/>
          <w:b/>
          <w:bCs/>
          <w:sz w:val="28"/>
          <w:szCs w:val="28"/>
          <w:lang w:val="en-GB"/>
        </w:rPr>
        <w:t xml:space="preserve"> USD)</w:t>
      </w:r>
      <w:r w:rsidRPr="00B54375">
        <w:rPr>
          <w:rFonts w:ascii="Times New Roman" w:hAnsi="Times New Roman" w:cs="Times New Roman"/>
          <w:sz w:val="28"/>
          <w:szCs w:val="28"/>
          <w:lang w:val="en-GB"/>
        </w:rPr>
        <w:t xml:space="preserve">. For comparison, the amount of confiscated property over 4 years is only </w:t>
      </w:r>
      <w:r w:rsidRPr="00B54375">
        <w:rPr>
          <w:rFonts w:ascii="Times New Roman" w:hAnsi="Times New Roman" w:cs="Times New Roman"/>
          <w:b/>
          <w:bCs/>
          <w:sz w:val="28"/>
          <w:szCs w:val="28"/>
          <w:lang w:val="en-GB"/>
        </w:rPr>
        <w:t xml:space="preserve">UAH 137.5 million </w:t>
      </w:r>
      <w:r w:rsidRPr="00B54375">
        <w:rPr>
          <w:rFonts w:ascii="Times New Roman" w:hAnsi="Times New Roman" w:cs="Times New Roman"/>
          <w:sz w:val="28"/>
          <w:szCs w:val="28"/>
          <w:lang w:val="en-GB"/>
        </w:rPr>
        <w:t xml:space="preserve">(approximately USD 3.5 million). </w:t>
      </w:r>
      <w:r w:rsidR="00F72A07">
        <w:rPr>
          <w:rFonts w:ascii="Times New Roman" w:hAnsi="Times New Roman" w:cs="Times New Roman"/>
          <w:sz w:val="28"/>
          <w:szCs w:val="28"/>
          <w:lang w:val="en-GB"/>
        </w:rPr>
        <w:t xml:space="preserve">It </w:t>
      </w:r>
      <w:r w:rsidRPr="00B54375">
        <w:rPr>
          <w:rFonts w:ascii="Times New Roman" w:hAnsi="Times New Roman" w:cs="Times New Roman"/>
          <w:sz w:val="28"/>
          <w:szCs w:val="28"/>
          <w:lang w:val="en-GB"/>
        </w:rPr>
        <w:t xml:space="preserve">means that the amount of confiscated property is only </w:t>
      </w:r>
      <w:r w:rsidRPr="00B54375">
        <w:rPr>
          <w:rFonts w:ascii="Times New Roman" w:hAnsi="Times New Roman" w:cs="Times New Roman"/>
          <w:b/>
          <w:bCs/>
          <w:sz w:val="28"/>
          <w:szCs w:val="28"/>
          <w:lang w:val="en-GB"/>
        </w:rPr>
        <w:t>about 12% of the HACC budget for one year.</w:t>
      </w:r>
    </w:p>
    <w:p w14:paraId="1C495152" w14:textId="77777777" w:rsidR="00303BB8" w:rsidRPr="00B54375" w:rsidRDefault="00303BB8" w:rsidP="00B54375">
      <w:pPr>
        <w:pStyle w:val="a3"/>
        <w:ind w:firstLine="709"/>
        <w:jc w:val="both"/>
        <w:rPr>
          <w:rFonts w:ascii="Times New Roman" w:hAnsi="Times New Roman" w:cs="Times New Roman"/>
          <w:sz w:val="28"/>
          <w:szCs w:val="28"/>
          <w:lang w:val="en-GB"/>
        </w:rPr>
      </w:pPr>
      <w:r w:rsidRPr="00B54375">
        <w:rPr>
          <w:rFonts w:ascii="Times New Roman" w:hAnsi="Times New Roman" w:cs="Times New Roman"/>
          <w:sz w:val="28"/>
          <w:szCs w:val="28"/>
          <w:lang w:val="en-GB"/>
        </w:rPr>
        <w:t xml:space="preserve">At the same time, the High Anti-Corruption Court of Ukraine has territorial jurisdiction, which means that criminal proceedings in cases of corruption offences committed in Ukraine are conducted by the HACC, which is actually located in Kyiv. This leads to certain logistical problems that complicate the consideration of cases by the HACC. One of these problems is that parties to the proceedings who live or work outside the city of Kyiv are usually required to travel to the capital to attend court </w:t>
      </w:r>
      <w:r w:rsidRPr="00B54375">
        <w:rPr>
          <w:rFonts w:ascii="Times New Roman" w:hAnsi="Times New Roman" w:cs="Times New Roman"/>
          <w:sz w:val="28"/>
          <w:szCs w:val="28"/>
          <w:lang w:val="en-GB"/>
        </w:rPr>
        <w:lastRenderedPageBreak/>
        <w:t>hearings. Difficulties may also arise when dealing with motions for preventive measures, which have a very limited timeframe for review.</w:t>
      </w:r>
    </w:p>
    <w:p w14:paraId="43C18145" w14:textId="77777777" w:rsidR="00303BB8" w:rsidRPr="00B54375" w:rsidRDefault="00303BB8" w:rsidP="00B54375">
      <w:pPr>
        <w:pStyle w:val="a3"/>
        <w:ind w:firstLine="709"/>
        <w:jc w:val="both"/>
        <w:rPr>
          <w:rFonts w:ascii="Times New Roman" w:hAnsi="Times New Roman" w:cs="Times New Roman"/>
          <w:sz w:val="28"/>
          <w:szCs w:val="28"/>
          <w:lang w:val="en-GB"/>
        </w:rPr>
      </w:pPr>
      <w:r w:rsidRPr="00B54375">
        <w:rPr>
          <w:rFonts w:ascii="Times New Roman" w:hAnsi="Times New Roman" w:cs="Times New Roman"/>
          <w:sz w:val="28"/>
          <w:szCs w:val="28"/>
          <w:lang w:val="en-GB"/>
        </w:rPr>
        <w:t xml:space="preserve">Another problem is that holding court hearings in Kyiv may make it more difficult for the public to access them. This is because not all people are able or willing to travel to the capital of Ukraine. </w:t>
      </w:r>
    </w:p>
    <w:p w14:paraId="7188FCAB" w14:textId="0BBC93D8" w:rsidR="00303BB8" w:rsidRPr="00B54375" w:rsidRDefault="00303BB8" w:rsidP="00B54375">
      <w:pPr>
        <w:pStyle w:val="a3"/>
        <w:ind w:firstLine="709"/>
        <w:jc w:val="both"/>
        <w:rPr>
          <w:rFonts w:ascii="Times New Roman" w:hAnsi="Times New Roman" w:cs="Times New Roman"/>
          <w:sz w:val="28"/>
          <w:szCs w:val="28"/>
          <w:lang w:val="en-GB"/>
        </w:rPr>
      </w:pPr>
      <w:r w:rsidRPr="00B54375">
        <w:rPr>
          <w:rFonts w:ascii="Times New Roman" w:hAnsi="Times New Roman" w:cs="Times New Roman"/>
          <w:sz w:val="28"/>
          <w:szCs w:val="28"/>
          <w:lang w:val="en-GB"/>
        </w:rPr>
        <w:t xml:space="preserve">In 2022, the </w:t>
      </w:r>
      <w:proofErr w:type="spellStart"/>
      <w:r w:rsidRPr="00B54375">
        <w:rPr>
          <w:rFonts w:ascii="Times New Roman" w:hAnsi="Times New Roman" w:cs="Times New Roman"/>
          <w:sz w:val="28"/>
          <w:szCs w:val="28"/>
          <w:lang w:val="en-GB"/>
        </w:rPr>
        <w:t>Verkhovna</w:t>
      </w:r>
      <w:proofErr w:type="spellEnd"/>
      <w:r w:rsidRPr="00B54375">
        <w:rPr>
          <w:rFonts w:ascii="Times New Roman" w:hAnsi="Times New Roman" w:cs="Times New Roman"/>
          <w:sz w:val="28"/>
          <w:szCs w:val="28"/>
          <w:lang w:val="en-GB"/>
        </w:rPr>
        <w:t xml:space="preserve"> Rada of Ukraine </w:t>
      </w:r>
      <w:r w:rsidR="00F72A07">
        <w:rPr>
          <w:rFonts w:ascii="Times New Roman" w:hAnsi="Times New Roman" w:cs="Times New Roman"/>
          <w:sz w:val="28"/>
          <w:szCs w:val="28"/>
          <w:lang w:val="uk-UA"/>
        </w:rPr>
        <w:t>(t</w:t>
      </w:r>
      <w:r w:rsidR="00F72A07">
        <w:rPr>
          <w:rFonts w:ascii="Times New Roman" w:hAnsi="Times New Roman" w:cs="Times New Roman"/>
          <w:sz w:val="28"/>
          <w:szCs w:val="28"/>
          <w:lang w:val="en-GB"/>
        </w:rPr>
        <w:t xml:space="preserve">he Parliament) </w:t>
      </w:r>
      <w:r w:rsidRPr="00B54375">
        <w:rPr>
          <w:rFonts w:ascii="Times New Roman" w:hAnsi="Times New Roman" w:cs="Times New Roman"/>
          <w:sz w:val="28"/>
          <w:szCs w:val="28"/>
          <w:lang w:val="en-GB"/>
        </w:rPr>
        <w:t xml:space="preserve">adopted amendments to the </w:t>
      </w:r>
      <w:r w:rsidRPr="00F72A07">
        <w:rPr>
          <w:rFonts w:ascii="Times New Roman" w:hAnsi="Times New Roman" w:cs="Times New Roman"/>
          <w:b/>
          <w:bCs/>
          <w:sz w:val="28"/>
          <w:szCs w:val="28"/>
          <w:lang w:val="en-GB"/>
        </w:rPr>
        <w:t xml:space="preserve">Law of Ukraine </w:t>
      </w:r>
      <w:r w:rsidR="00F72A07" w:rsidRPr="00F72A07">
        <w:rPr>
          <w:rFonts w:ascii="Times New Roman" w:hAnsi="Times New Roman" w:cs="Times New Roman"/>
          <w:b/>
          <w:bCs/>
          <w:sz w:val="28"/>
          <w:szCs w:val="28"/>
          <w:lang w:val="en-GB"/>
        </w:rPr>
        <w:t>“</w:t>
      </w:r>
      <w:r w:rsidRPr="00F72A07">
        <w:rPr>
          <w:rFonts w:ascii="Times New Roman" w:hAnsi="Times New Roman" w:cs="Times New Roman"/>
          <w:b/>
          <w:bCs/>
          <w:sz w:val="28"/>
          <w:szCs w:val="28"/>
          <w:lang w:val="en-GB"/>
        </w:rPr>
        <w:t>On the High Anti-Corruption Court</w:t>
      </w:r>
      <w:r w:rsidR="00F72A07" w:rsidRPr="00F72A07">
        <w:rPr>
          <w:rFonts w:ascii="Times New Roman" w:hAnsi="Times New Roman" w:cs="Times New Roman"/>
          <w:b/>
          <w:bCs/>
          <w:sz w:val="28"/>
          <w:szCs w:val="28"/>
          <w:lang w:val="en-GB"/>
        </w:rPr>
        <w:t>”</w:t>
      </w:r>
      <w:r w:rsidRPr="00F72A07">
        <w:rPr>
          <w:rFonts w:ascii="Times New Roman" w:hAnsi="Times New Roman" w:cs="Times New Roman"/>
          <w:b/>
          <w:bCs/>
          <w:sz w:val="28"/>
          <w:szCs w:val="28"/>
          <w:lang w:val="en-GB"/>
        </w:rPr>
        <w:t>,</w:t>
      </w:r>
      <w:r w:rsidRPr="00B54375">
        <w:rPr>
          <w:rFonts w:ascii="Times New Roman" w:hAnsi="Times New Roman" w:cs="Times New Roman"/>
          <w:sz w:val="28"/>
          <w:szCs w:val="28"/>
          <w:lang w:val="en-GB"/>
        </w:rPr>
        <w:t xml:space="preserve"> which provide for the establishment of </w:t>
      </w:r>
      <w:r w:rsidRPr="00B54375">
        <w:rPr>
          <w:rFonts w:ascii="Times New Roman" w:hAnsi="Times New Roman" w:cs="Times New Roman"/>
          <w:b/>
          <w:bCs/>
          <w:sz w:val="28"/>
          <w:szCs w:val="28"/>
          <w:lang w:val="en-GB"/>
        </w:rPr>
        <w:t>territorial branches of the HACC in the regions of Ukraine.</w:t>
      </w:r>
      <w:r w:rsidRPr="00B54375">
        <w:rPr>
          <w:rFonts w:ascii="Times New Roman" w:hAnsi="Times New Roman" w:cs="Times New Roman"/>
          <w:sz w:val="28"/>
          <w:szCs w:val="28"/>
          <w:lang w:val="en-GB"/>
        </w:rPr>
        <w:t xml:space="preserve"> These changes are expected to improve access to justice in corruption cases for citizens living or working outside of Kyiv. However, these updates have not yet been implemented. Therefore, </w:t>
      </w:r>
      <w:r w:rsidRPr="00B54375">
        <w:rPr>
          <w:rFonts w:ascii="Times New Roman" w:hAnsi="Times New Roman" w:cs="Times New Roman"/>
          <w:b/>
          <w:bCs/>
          <w:sz w:val="28"/>
          <w:szCs w:val="28"/>
          <w:lang w:val="en-GB"/>
        </w:rPr>
        <w:t>logistical problems</w:t>
      </w:r>
      <w:r w:rsidRPr="00B54375">
        <w:rPr>
          <w:rFonts w:ascii="Times New Roman" w:hAnsi="Times New Roman" w:cs="Times New Roman"/>
          <w:sz w:val="28"/>
          <w:szCs w:val="28"/>
          <w:lang w:val="en-GB"/>
        </w:rPr>
        <w:t xml:space="preserve"> remain one of the challenges that the HACC currently faces in its consideration of cases. </w:t>
      </w:r>
    </w:p>
    <w:p w14:paraId="2F522CB3" w14:textId="4C47A140" w:rsidR="00303BB8" w:rsidRPr="00B54375" w:rsidRDefault="00303BB8" w:rsidP="00B54375">
      <w:pPr>
        <w:pStyle w:val="a3"/>
        <w:ind w:firstLine="709"/>
        <w:jc w:val="both"/>
        <w:rPr>
          <w:rFonts w:ascii="Times New Roman" w:hAnsi="Times New Roman" w:cs="Times New Roman"/>
          <w:sz w:val="28"/>
          <w:szCs w:val="28"/>
          <w:lang w:val="en-GB"/>
        </w:rPr>
      </w:pPr>
      <w:r w:rsidRPr="00B54375">
        <w:rPr>
          <w:rFonts w:ascii="Times New Roman" w:hAnsi="Times New Roman" w:cs="Times New Roman"/>
          <w:sz w:val="28"/>
          <w:szCs w:val="28"/>
          <w:lang w:val="en-GB"/>
        </w:rPr>
        <w:t xml:space="preserve">I would also like to point out that the High Anti-Corruption Court of Ukraine has </w:t>
      </w:r>
      <w:r w:rsidRPr="00B54375">
        <w:rPr>
          <w:rFonts w:ascii="Times New Roman" w:hAnsi="Times New Roman" w:cs="Times New Roman"/>
          <w:b/>
          <w:bCs/>
          <w:sz w:val="28"/>
          <w:szCs w:val="28"/>
          <w:lang w:val="en-GB"/>
        </w:rPr>
        <w:t>the power to impose sanctions on suspects and defendants in corruption offences</w:t>
      </w:r>
      <w:r w:rsidRPr="00B54375">
        <w:rPr>
          <w:rFonts w:ascii="Times New Roman" w:hAnsi="Times New Roman" w:cs="Times New Roman"/>
          <w:sz w:val="28"/>
          <w:szCs w:val="28"/>
          <w:lang w:val="en-GB"/>
        </w:rPr>
        <w:t>, including</w:t>
      </w:r>
      <w:r w:rsidR="006E7831" w:rsidRPr="00B54375">
        <w:rPr>
          <w:rFonts w:ascii="Times New Roman" w:hAnsi="Times New Roman" w:cs="Times New Roman"/>
          <w:sz w:val="28"/>
          <w:szCs w:val="28"/>
          <w:lang w:val="en-GB"/>
        </w:rPr>
        <w:t>:</w:t>
      </w:r>
    </w:p>
    <w:p w14:paraId="7E899D2D" w14:textId="7D9B6E28" w:rsidR="00303BB8" w:rsidRPr="00F72A07" w:rsidRDefault="00303BB8" w:rsidP="00B54375">
      <w:pPr>
        <w:pStyle w:val="a3"/>
        <w:ind w:firstLine="709"/>
        <w:jc w:val="both"/>
        <w:rPr>
          <w:rFonts w:ascii="Times New Roman" w:hAnsi="Times New Roman" w:cs="Times New Roman"/>
          <w:i/>
          <w:iCs/>
          <w:sz w:val="28"/>
          <w:szCs w:val="28"/>
          <w:lang w:val="en-GB"/>
        </w:rPr>
      </w:pPr>
      <w:r w:rsidRPr="00B54375">
        <w:rPr>
          <w:rFonts w:ascii="Times New Roman" w:hAnsi="Times New Roman" w:cs="Times New Roman"/>
          <w:i/>
          <w:iCs/>
          <w:sz w:val="28"/>
          <w:szCs w:val="28"/>
          <w:lang w:val="en-GB"/>
        </w:rPr>
        <w:t>- detention</w:t>
      </w:r>
      <w:r w:rsidR="00F72A07" w:rsidRPr="00F72A07">
        <w:rPr>
          <w:rFonts w:ascii="Times New Roman" w:hAnsi="Times New Roman" w:cs="Times New Roman"/>
          <w:i/>
          <w:iCs/>
          <w:sz w:val="28"/>
          <w:szCs w:val="28"/>
          <w:lang w:val="en-US"/>
        </w:rPr>
        <w:t>;</w:t>
      </w:r>
    </w:p>
    <w:p w14:paraId="005FB280" w14:textId="0C17D208" w:rsidR="00303BB8" w:rsidRPr="00B54375" w:rsidRDefault="00303BB8" w:rsidP="00B54375">
      <w:pPr>
        <w:pStyle w:val="a3"/>
        <w:ind w:firstLine="709"/>
        <w:jc w:val="both"/>
        <w:rPr>
          <w:rFonts w:ascii="Times New Roman" w:hAnsi="Times New Roman" w:cs="Times New Roman"/>
          <w:i/>
          <w:iCs/>
          <w:sz w:val="28"/>
          <w:szCs w:val="28"/>
          <w:lang w:val="en-GB"/>
        </w:rPr>
      </w:pPr>
      <w:r w:rsidRPr="00B54375">
        <w:rPr>
          <w:rFonts w:ascii="Times New Roman" w:hAnsi="Times New Roman" w:cs="Times New Roman"/>
          <w:i/>
          <w:iCs/>
          <w:sz w:val="28"/>
          <w:szCs w:val="28"/>
          <w:lang w:val="en-GB"/>
        </w:rPr>
        <w:t>- prohibition to travel outside Ukraine;</w:t>
      </w:r>
      <w:r w:rsidR="00F72A07">
        <w:rPr>
          <w:rFonts w:ascii="Times New Roman" w:hAnsi="Times New Roman" w:cs="Times New Roman"/>
          <w:i/>
          <w:iCs/>
          <w:sz w:val="28"/>
          <w:szCs w:val="28"/>
          <w:lang w:val="en-GB"/>
        </w:rPr>
        <w:t xml:space="preserve"> and</w:t>
      </w:r>
    </w:p>
    <w:p w14:paraId="724F8262" w14:textId="77777777" w:rsidR="00303BB8" w:rsidRPr="00B54375" w:rsidRDefault="00303BB8" w:rsidP="00B54375">
      <w:pPr>
        <w:pStyle w:val="a3"/>
        <w:ind w:firstLine="709"/>
        <w:jc w:val="both"/>
        <w:rPr>
          <w:rFonts w:ascii="Times New Roman" w:hAnsi="Times New Roman" w:cs="Times New Roman"/>
          <w:i/>
          <w:iCs/>
          <w:sz w:val="28"/>
          <w:szCs w:val="28"/>
          <w:lang w:val="en-GB"/>
        </w:rPr>
      </w:pPr>
      <w:r w:rsidRPr="00B54375">
        <w:rPr>
          <w:rFonts w:ascii="Times New Roman" w:hAnsi="Times New Roman" w:cs="Times New Roman"/>
          <w:i/>
          <w:iCs/>
          <w:sz w:val="28"/>
          <w:szCs w:val="28"/>
          <w:lang w:val="en-GB"/>
        </w:rPr>
        <w:t>- seizure of property.</w:t>
      </w:r>
    </w:p>
    <w:p w14:paraId="6F49D80B" w14:textId="1D785CAA" w:rsidR="00303BB8" w:rsidRPr="00B54375" w:rsidRDefault="00303BB8" w:rsidP="00B54375">
      <w:pPr>
        <w:pStyle w:val="a3"/>
        <w:ind w:firstLine="709"/>
        <w:jc w:val="both"/>
        <w:rPr>
          <w:rFonts w:ascii="Times New Roman" w:hAnsi="Times New Roman" w:cs="Times New Roman"/>
          <w:sz w:val="28"/>
          <w:szCs w:val="28"/>
          <w:lang w:val="en-GB"/>
        </w:rPr>
      </w:pPr>
      <w:r w:rsidRPr="00B54375">
        <w:rPr>
          <w:rFonts w:ascii="Times New Roman" w:hAnsi="Times New Roman" w:cs="Times New Roman"/>
          <w:sz w:val="28"/>
          <w:szCs w:val="28"/>
          <w:lang w:val="en-GB"/>
        </w:rPr>
        <w:t xml:space="preserve">These sanctions are aimed at ensuring the proper conduct of pre-trial investigations and court proceedings in cases of corruption offences. However, in practice, the application of sanctions by the High Anti-Corruption Court is often inefficient and time-consuming. This can lead to suspects and </w:t>
      </w:r>
      <w:r w:rsidR="00B54375">
        <w:rPr>
          <w:rFonts w:ascii="Times New Roman" w:hAnsi="Times New Roman" w:cs="Times New Roman"/>
          <w:sz w:val="28"/>
          <w:szCs w:val="28"/>
          <w:lang w:val="en-GB"/>
        </w:rPr>
        <w:t>accused</w:t>
      </w:r>
      <w:r w:rsidRPr="00B54375">
        <w:rPr>
          <w:rFonts w:ascii="Times New Roman" w:hAnsi="Times New Roman" w:cs="Times New Roman"/>
          <w:sz w:val="28"/>
          <w:szCs w:val="28"/>
          <w:lang w:val="en-GB"/>
        </w:rPr>
        <w:t xml:space="preserve"> continuing to hold positions that they are prohibited from holding or to use confiscated property.</w:t>
      </w:r>
    </w:p>
    <w:p w14:paraId="35181E7A" w14:textId="65964F04" w:rsidR="00415BDC" w:rsidRPr="00B54375" w:rsidRDefault="00303BB8" w:rsidP="00415BDC">
      <w:pPr>
        <w:pStyle w:val="a3"/>
        <w:ind w:firstLine="709"/>
        <w:jc w:val="both"/>
        <w:rPr>
          <w:rFonts w:ascii="Times New Roman" w:hAnsi="Times New Roman" w:cs="Times New Roman"/>
          <w:sz w:val="28"/>
          <w:szCs w:val="28"/>
          <w:lang w:val="en-GB"/>
        </w:rPr>
      </w:pPr>
      <w:r w:rsidRPr="00B54375">
        <w:rPr>
          <w:rFonts w:ascii="Times New Roman" w:hAnsi="Times New Roman" w:cs="Times New Roman"/>
          <w:sz w:val="28"/>
          <w:szCs w:val="28"/>
          <w:lang w:val="en-GB"/>
        </w:rPr>
        <w:t xml:space="preserve">Summing up my report, I conclude that it is the current challenges and the need to overcome corruption that have contributed to the emergence of such judicial bodies as the High Anti-Corruption Court and the Appeals Chamber of the High Anti-Corruption Court. </w:t>
      </w:r>
      <w:r w:rsidR="00415BDC" w:rsidRPr="00415BDC">
        <w:rPr>
          <w:rFonts w:ascii="Times New Roman" w:hAnsi="Times New Roman" w:cs="Times New Roman"/>
          <w:sz w:val="28"/>
          <w:szCs w:val="28"/>
          <w:lang w:val="en-GB"/>
        </w:rPr>
        <w:t>At the same time, in my personal opinion, after significant changes to increase the level of effectiveness of the fight against corruption, a corresponding reduction in corruption in society and a corresponding reform of the judicial system of Ukraine, it would be more appropriate for the judiciary to administer justice in cases of corruption in accordance with the territorial jurisdiction.</w:t>
      </w:r>
      <w:r w:rsidR="00415BDC" w:rsidRPr="00415BDC">
        <w:rPr>
          <w:rFonts w:ascii="Times New Roman" w:hAnsi="Times New Roman" w:cs="Times New Roman"/>
          <w:sz w:val="28"/>
          <w:szCs w:val="28"/>
          <w:lang w:val="en-US"/>
        </w:rPr>
        <w:t xml:space="preserve"> </w:t>
      </w:r>
      <w:r w:rsidRPr="00B54375">
        <w:rPr>
          <w:rFonts w:ascii="Times New Roman" w:hAnsi="Times New Roman" w:cs="Times New Roman"/>
          <w:sz w:val="28"/>
          <w:szCs w:val="28"/>
          <w:lang w:val="en-GB"/>
        </w:rPr>
        <w:t xml:space="preserve">In this way, a number of urgent problems can be solved: </w:t>
      </w:r>
    </w:p>
    <w:p w14:paraId="31A23C95" w14:textId="77777777" w:rsidR="00303BB8" w:rsidRPr="00B54375" w:rsidRDefault="00303BB8" w:rsidP="00B54375">
      <w:pPr>
        <w:pStyle w:val="a3"/>
        <w:ind w:firstLine="709"/>
        <w:jc w:val="both"/>
        <w:rPr>
          <w:rFonts w:ascii="Times New Roman" w:hAnsi="Times New Roman" w:cs="Times New Roman"/>
          <w:sz w:val="28"/>
          <w:szCs w:val="28"/>
          <w:lang w:val="en-GB"/>
        </w:rPr>
      </w:pPr>
      <w:r w:rsidRPr="00B54375">
        <w:rPr>
          <w:rFonts w:ascii="Times New Roman" w:hAnsi="Times New Roman" w:cs="Times New Roman"/>
          <w:sz w:val="28"/>
          <w:szCs w:val="28"/>
          <w:lang w:val="en-GB"/>
        </w:rPr>
        <w:t>- logistical, during the consideration of cases;</w:t>
      </w:r>
    </w:p>
    <w:p w14:paraId="37FAED61" w14:textId="77777777" w:rsidR="00303BB8" w:rsidRPr="00B54375" w:rsidRDefault="00303BB8" w:rsidP="00B54375">
      <w:pPr>
        <w:pStyle w:val="a3"/>
        <w:ind w:firstLine="709"/>
        <w:jc w:val="both"/>
        <w:rPr>
          <w:rFonts w:ascii="Times New Roman" w:hAnsi="Times New Roman" w:cs="Times New Roman"/>
          <w:sz w:val="28"/>
          <w:szCs w:val="28"/>
          <w:lang w:val="en-GB"/>
        </w:rPr>
      </w:pPr>
      <w:r w:rsidRPr="00B54375">
        <w:rPr>
          <w:rFonts w:ascii="Times New Roman" w:hAnsi="Times New Roman" w:cs="Times New Roman"/>
          <w:sz w:val="28"/>
          <w:szCs w:val="28"/>
          <w:lang w:val="en-GB"/>
        </w:rPr>
        <w:t>- access to public participation in court hearings;</w:t>
      </w:r>
    </w:p>
    <w:p w14:paraId="3071867E" w14:textId="74FE668C" w:rsidR="00303BB8" w:rsidRPr="00B54375" w:rsidRDefault="00303BB8" w:rsidP="00B54375">
      <w:pPr>
        <w:pStyle w:val="a3"/>
        <w:ind w:firstLine="709"/>
        <w:jc w:val="both"/>
        <w:rPr>
          <w:rFonts w:ascii="Times New Roman" w:hAnsi="Times New Roman" w:cs="Times New Roman"/>
          <w:sz w:val="28"/>
          <w:szCs w:val="28"/>
          <w:lang w:val="en-GB"/>
        </w:rPr>
      </w:pPr>
      <w:r w:rsidRPr="00B54375">
        <w:rPr>
          <w:rFonts w:ascii="Times New Roman" w:hAnsi="Times New Roman" w:cs="Times New Roman"/>
          <w:sz w:val="28"/>
          <w:szCs w:val="28"/>
          <w:lang w:val="en-GB"/>
        </w:rPr>
        <w:t>- the ability to accumulate funds allocated for the HACC</w:t>
      </w:r>
      <w:r w:rsidR="00415BDC">
        <w:rPr>
          <w:rFonts w:ascii="Times New Roman" w:hAnsi="Times New Roman" w:cs="Times New Roman"/>
          <w:sz w:val="28"/>
          <w:szCs w:val="28"/>
          <w:lang w:val="en-GB"/>
        </w:rPr>
        <w:t>’</w:t>
      </w:r>
      <w:r w:rsidRPr="00B54375">
        <w:rPr>
          <w:rFonts w:ascii="Times New Roman" w:hAnsi="Times New Roman" w:cs="Times New Roman"/>
          <w:sz w:val="28"/>
          <w:szCs w:val="28"/>
          <w:lang w:val="en-GB"/>
        </w:rPr>
        <w:t>s activities;</w:t>
      </w:r>
      <w:r w:rsidR="00B54375">
        <w:rPr>
          <w:rFonts w:ascii="Times New Roman" w:hAnsi="Times New Roman" w:cs="Times New Roman"/>
          <w:sz w:val="28"/>
          <w:szCs w:val="28"/>
          <w:lang w:val="en-GB"/>
        </w:rPr>
        <w:t xml:space="preserve"> and</w:t>
      </w:r>
    </w:p>
    <w:p w14:paraId="7EB13B60" w14:textId="28BBCCFB" w:rsidR="00303BB8" w:rsidRPr="00B54375" w:rsidRDefault="00303BB8" w:rsidP="00B54375">
      <w:pPr>
        <w:pStyle w:val="a3"/>
        <w:ind w:firstLine="709"/>
        <w:jc w:val="both"/>
        <w:rPr>
          <w:rFonts w:ascii="Times New Roman" w:hAnsi="Times New Roman" w:cs="Times New Roman"/>
          <w:sz w:val="28"/>
          <w:szCs w:val="28"/>
          <w:lang w:val="en-GB"/>
        </w:rPr>
      </w:pPr>
      <w:r w:rsidRPr="00B54375">
        <w:rPr>
          <w:rFonts w:ascii="Times New Roman" w:hAnsi="Times New Roman" w:cs="Times New Roman"/>
          <w:sz w:val="28"/>
          <w:szCs w:val="28"/>
          <w:lang w:val="en-GB"/>
        </w:rPr>
        <w:t>- increasing the staff of local courts, which has been needed for a long time, given the workload of local courts.</w:t>
      </w:r>
    </w:p>
    <w:p w14:paraId="703FD42C" w14:textId="7F2EE5EE" w:rsidR="00303BB8" w:rsidRPr="00B54375" w:rsidRDefault="00415BDC" w:rsidP="00B54375">
      <w:pPr>
        <w:pStyle w:val="a3"/>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Therefore, I believe</w:t>
      </w:r>
      <w:r w:rsidR="00303BB8" w:rsidRPr="00B54375">
        <w:rPr>
          <w:rFonts w:ascii="Times New Roman" w:hAnsi="Times New Roman" w:cs="Times New Roman"/>
          <w:sz w:val="28"/>
          <w:szCs w:val="28"/>
          <w:lang w:val="en-GB"/>
        </w:rPr>
        <w:t>, these changes will have a positive impact on the efficiency of the courts, including the increase in the confiscation of corrupt officials</w:t>
      </w:r>
      <w:r>
        <w:rPr>
          <w:rFonts w:ascii="Times New Roman" w:hAnsi="Times New Roman" w:cs="Times New Roman"/>
          <w:sz w:val="28"/>
          <w:szCs w:val="28"/>
          <w:lang w:val="en-GB"/>
        </w:rPr>
        <w:t>’</w:t>
      </w:r>
      <w:r w:rsidR="00303BB8" w:rsidRPr="00B54375">
        <w:rPr>
          <w:rFonts w:ascii="Times New Roman" w:hAnsi="Times New Roman" w:cs="Times New Roman"/>
          <w:sz w:val="28"/>
          <w:szCs w:val="28"/>
          <w:lang w:val="en-GB"/>
        </w:rPr>
        <w:t xml:space="preserve"> property in favour of the state.  </w:t>
      </w:r>
    </w:p>
    <w:p w14:paraId="5BBB9764" w14:textId="3146C757" w:rsidR="00303BB8" w:rsidRPr="00B54375" w:rsidRDefault="00303BB8" w:rsidP="00415BDC">
      <w:pPr>
        <w:pStyle w:val="a3"/>
        <w:ind w:firstLine="709"/>
        <w:jc w:val="both"/>
        <w:rPr>
          <w:rFonts w:ascii="Times New Roman" w:hAnsi="Times New Roman" w:cs="Times New Roman"/>
          <w:sz w:val="28"/>
          <w:szCs w:val="28"/>
          <w:lang w:val="en-GB"/>
        </w:rPr>
      </w:pPr>
      <w:r w:rsidRPr="00B54375">
        <w:rPr>
          <w:rFonts w:ascii="Times New Roman" w:hAnsi="Times New Roman" w:cs="Times New Roman"/>
          <w:sz w:val="28"/>
          <w:szCs w:val="28"/>
          <w:lang w:val="en-GB"/>
        </w:rPr>
        <w:t>A few days before the Brussels Summit, where a decision was to be made on the opening of negotiations on Ukraine</w:t>
      </w:r>
      <w:r w:rsidR="00415BDC">
        <w:rPr>
          <w:rFonts w:ascii="Times New Roman" w:hAnsi="Times New Roman" w:cs="Times New Roman"/>
          <w:sz w:val="28"/>
          <w:szCs w:val="28"/>
          <w:lang w:val="en-GB"/>
        </w:rPr>
        <w:t>’</w:t>
      </w:r>
      <w:r w:rsidRPr="00B54375">
        <w:rPr>
          <w:rFonts w:ascii="Times New Roman" w:hAnsi="Times New Roman" w:cs="Times New Roman"/>
          <w:sz w:val="28"/>
          <w:szCs w:val="28"/>
          <w:lang w:val="en-GB"/>
        </w:rPr>
        <w:t xml:space="preserve">s accession to the EU, an expert Kyiv-Brussels teleconference was held. The topic was: </w:t>
      </w:r>
      <w:r w:rsidR="00415BDC">
        <w:rPr>
          <w:rFonts w:ascii="Times New Roman" w:hAnsi="Times New Roman" w:cs="Times New Roman"/>
          <w:sz w:val="28"/>
          <w:szCs w:val="28"/>
          <w:lang w:val="en-GB"/>
        </w:rPr>
        <w:t>“</w:t>
      </w:r>
      <w:r w:rsidRPr="00B54375">
        <w:rPr>
          <w:rFonts w:ascii="Times New Roman" w:hAnsi="Times New Roman" w:cs="Times New Roman"/>
          <w:sz w:val="28"/>
          <w:szCs w:val="28"/>
          <w:lang w:val="en-GB"/>
        </w:rPr>
        <w:t>Fighting Corruption: Ukraine</w:t>
      </w:r>
      <w:r w:rsidR="00415BDC">
        <w:rPr>
          <w:rFonts w:ascii="Times New Roman" w:hAnsi="Times New Roman" w:cs="Times New Roman"/>
          <w:sz w:val="28"/>
          <w:szCs w:val="28"/>
          <w:lang w:val="en-GB"/>
        </w:rPr>
        <w:t>’</w:t>
      </w:r>
      <w:r w:rsidRPr="00B54375">
        <w:rPr>
          <w:rFonts w:ascii="Times New Roman" w:hAnsi="Times New Roman" w:cs="Times New Roman"/>
          <w:sz w:val="28"/>
          <w:szCs w:val="28"/>
          <w:lang w:val="en-GB"/>
        </w:rPr>
        <w:t>s Path to the EU</w:t>
      </w:r>
      <w:r w:rsidR="00415BDC">
        <w:rPr>
          <w:rFonts w:ascii="Times New Roman" w:hAnsi="Times New Roman" w:cs="Times New Roman"/>
          <w:sz w:val="28"/>
          <w:szCs w:val="28"/>
          <w:lang w:val="en-GB"/>
        </w:rPr>
        <w:t>”</w:t>
      </w:r>
      <w:r w:rsidRPr="00B54375">
        <w:rPr>
          <w:rFonts w:ascii="Times New Roman" w:hAnsi="Times New Roman" w:cs="Times New Roman"/>
          <w:sz w:val="28"/>
          <w:szCs w:val="28"/>
          <w:lang w:val="en-GB"/>
        </w:rPr>
        <w:t xml:space="preserve">. Two speeches caught my attention: by Oleksiy Zhmerenetskyi, a member of the Verkhovna Rada Committee on Anti-Corruption Policy, and Bohdan Kryklyvenko, </w:t>
      </w:r>
      <w:r w:rsidRPr="00B54375">
        <w:rPr>
          <w:rFonts w:ascii="Times New Roman" w:hAnsi="Times New Roman" w:cs="Times New Roman"/>
          <w:sz w:val="28"/>
          <w:szCs w:val="28"/>
          <w:lang w:val="en-GB"/>
        </w:rPr>
        <w:lastRenderedPageBreak/>
        <w:t xml:space="preserve">Chief of Staff of the HACC. Member of Parliament Zhmerenetskyi, in particular, said: </w:t>
      </w:r>
      <w:r w:rsidR="00415BDC">
        <w:rPr>
          <w:rFonts w:ascii="Times New Roman" w:hAnsi="Times New Roman" w:cs="Times New Roman"/>
          <w:sz w:val="28"/>
          <w:szCs w:val="28"/>
          <w:lang w:val="en-GB"/>
        </w:rPr>
        <w:t>“</w:t>
      </w:r>
      <w:r w:rsidRPr="00B54375">
        <w:rPr>
          <w:rFonts w:ascii="Times New Roman" w:hAnsi="Times New Roman" w:cs="Times New Roman"/>
          <w:sz w:val="28"/>
          <w:szCs w:val="28"/>
          <w:lang w:val="en-GB"/>
        </w:rPr>
        <w:t>Ukraine has adopted the most complex, most stringent legislation in the area of PEPs</w:t>
      </w:r>
      <w:r w:rsidR="00415BDC">
        <w:rPr>
          <w:rFonts w:ascii="Times New Roman" w:hAnsi="Times New Roman" w:cs="Times New Roman"/>
          <w:sz w:val="28"/>
          <w:szCs w:val="28"/>
          <w:lang w:val="en-GB"/>
        </w:rPr>
        <w:t xml:space="preserve"> [i</w:t>
      </w:r>
      <w:r w:rsidR="00415BDC" w:rsidRPr="00415BDC">
        <w:rPr>
          <w:rFonts w:ascii="Times New Roman" w:hAnsi="Times New Roman" w:cs="Times New Roman"/>
          <w:sz w:val="28"/>
          <w:szCs w:val="28"/>
          <w:lang w:val="en-GB"/>
        </w:rPr>
        <w:t>n financial regulation, a politically exposed person</w:t>
      </w:r>
      <w:r w:rsidR="00415BDC">
        <w:rPr>
          <w:rFonts w:ascii="Times New Roman" w:hAnsi="Times New Roman" w:cs="Times New Roman"/>
          <w:sz w:val="28"/>
          <w:szCs w:val="28"/>
          <w:lang w:val="en-GB"/>
        </w:rPr>
        <w:t>]</w:t>
      </w:r>
      <w:r w:rsidRPr="00B54375">
        <w:rPr>
          <w:rFonts w:ascii="Times New Roman" w:hAnsi="Times New Roman" w:cs="Times New Roman"/>
          <w:sz w:val="28"/>
          <w:szCs w:val="28"/>
          <w:lang w:val="en-GB"/>
        </w:rPr>
        <w:t xml:space="preserve"> compared to other EU member states. Now Ukraine has the most developed anti-corruption infrastructure in terms of legislation among all European countries.</w:t>
      </w:r>
      <w:r w:rsidR="00415BDC">
        <w:rPr>
          <w:rFonts w:ascii="Times New Roman" w:hAnsi="Times New Roman" w:cs="Times New Roman"/>
          <w:sz w:val="28"/>
          <w:szCs w:val="28"/>
          <w:lang w:val="en-GB"/>
        </w:rPr>
        <w:t>”</w:t>
      </w:r>
      <w:r w:rsidRPr="00B54375">
        <w:rPr>
          <w:rFonts w:ascii="Times New Roman" w:hAnsi="Times New Roman" w:cs="Times New Roman"/>
          <w:sz w:val="28"/>
          <w:szCs w:val="28"/>
          <w:lang w:val="en-GB"/>
        </w:rPr>
        <w:t xml:space="preserve"> </w:t>
      </w:r>
      <w:r w:rsidR="00391F91">
        <w:rPr>
          <w:rFonts w:ascii="Times New Roman" w:hAnsi="Times New Roman" w:cs="Times New Roman"/>
          <w:sz w:val="28"/>
          <w:szCs w:val="28"/>
          <w:lang w:val="en-GB"/>
        </w:rPr>
        <w:t xml:space="preserve">The </w:t>
      </w:r>
      <w:r w:rsidRPr="00B54375">
        <w:rPr>
          <w:rFonts w:ascii="Times New Roman" w:hAnsi="Times New Roman" w:cs="Times New Roman"/>
          <w:sz w:val="28"/>
          <w:szCs w:val="28"/>
          <w:lang w:val="en-GB"/>
        </w:rPr>
        <w:t xml:space="preserve">HACC Chief of Staff Bohdan Kryklyvenko added: </w:t>
      </w:r>
      <w:r w:rsidR="00391F91">
        <w:rPr>
          <w:rFonts w:ascii="Times New Roman" w:hAnsi="Times New Roman" w:cs="Times New Roman"/>
          <w:sz w:val="28"/>
          <w:szCs w:val="28"/>
          <w:lang w:val="en-GB"/>
        </w:rPr>
        <w:t>“</w:t>
      </w:r>
      <w:r w:rsidRPr="00B54375">
        <w:rPr>
          <w:rFonts w:ascii="Times New Roman" w:hAnsi="Times New Roman" w:cs="Times New Roman"/>
          <w:sz w:val="28"/>
          <w:szCs w:val="28"/>
          <w:lang w:val="en-GB"/>
        </w:rPr>
        <w:t>The anti-corruption system in Ukraine is truly unique. American and European officials confirm that the progress that Ukraine has made in the face of a pandemic and a full-scale war is impressive</w:t>
      </w:r>
      <w:r w:rsidR="00391F91">
        <w:rPr>
          <w:rFonts w:ascii="Times New Roman" w:hAnsi="Times New Roman" w:cs="Times New Roman"/>
          <w:sz w:val="28"/>
          <w:szCs w:val="28"/>
          <w:lang w:val="en-GB"/>
        </w:rPr>
        <w:t>”</w:t>
      </w:r>
      <w:r w:rsidRPr="00B54375">
        <w:rPr>
          <w:rFonts w:ascii="Times New Roman" w:hAnsi="Times New Roman" w:cs="Times New Roman"/>
          <w:sz w:val="28"/>
          <w:szCs w:val="28"/>
          <w:lang w:val="en-GB"/>
        </w:rPr>
        <w:t xml:space="preserve">. The HACC representative also recalled that two weeks ago Moldova adopted </w:t>
      </w:r>
      <w:r w:rsidR="00391F91">
        <w:rPr>
          <w:rFonts w:ascii="Times New Roman" w:hAnsi="Times New Roman" w:cs="Times New Roman"/>
          <w:sz w:val="28"/>
          <w:szCs w:val="28"/>
          <w:lang w:val="en-GB"/>
        </w:rPr>
        <w:t>the</w:t>
      </w:r>
      <w:r w:rsidRPr="00B54375">
        <w:rPr>
          <w:rFonts w:ascii="Times New Roman" w:hAnsi="Times New Roman" w:cs="Times New Roman"/>
          <w:sz w:val="28"/>
          <w:szCs w:val="28"/>
          <w:lang w:val="en-GB"/>
        </w:rPr>
        <w:t xml:space="preserve"> law on the Anti-Corruption Court in the first reading</w:t>
      </w:r>
      <w:r w:rsidR="00391F91">
        <w:rPr>
          <w:rFonts w:ascii="Times New Roman" w:hAnsi="Times New Roman" w:cs="Times New Roman"/>
          <w:sz w:val="28"/>
          <w:szCs w:val="28"/>
          <w:lang w:val="en-GB"/>
        </w:rPr>
        <w:t xml:space="preserve">, and </w:t>
      </w:r>
      <w:r w:rsidRPr="00B54375">
        <w:rPr>
          <w:rFonts w:ascii="Times New Roman" w:hAnsi="Times New Roman" w:cs="Times New Roman"/>
          <w:sz w:val="28"/>
          <w:szCs w:val="28"/>
          <w:lang w:val="en-GB"/>
        </w:rPr>
        <w:t>the draft was prepared on the basis of consultations and study of Ukraine</w:t>
      </w:r>
      <w:r w:rsidR="00391F91">
        <w:rPr>
          <w:rFonts w:ascii="Times New Roman" w:hAnsi="Times New Roman" w:cs="Times New Roman"/>
          <w:sz w:val="28"/>
          <w:szCs w:val="28"/>
          <w:lang w:val="en-GB"/>
        </w:rPr>
        <w:t>’</w:t>
      </w:r>
      <w:r w:rsidRPr="00B54375">
        <w:rPr>
          <w:rFonts w:ascii="Times New Roman" w:hAnsi="Times New Roman" w:cs="Times New Roman"/>
          <w:sz w:val="28"/>
          <w:szCs w:val="28"/>
          <w:lang w:val="en-GB"/>
        </w:rPr>
        <w:t>s success story.</w:t>
      </w:r>
    </w:p>
    <w:p w14:paraId="46ABB776" w14:textId="5061D518" w:rsidR="00303BB8" w:rsidRPr="00B54375" w:rsidRDefault="00B54375" w:rsidP="00B54375">
      <w:pPr>
        <w:pStyle w:val="a3"/>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Therefore</w:t>
      </w:r>
      <w:r w:rsidR="00303BB8" w:rsidRPr="00B54375">
        <w:rPr>
          <w:rFonts w:ascii="Times New Roman" w:hAnsi="Times New Roman" w:cs="Times New Roman"/>
          <w:sz w:val="28"/>
          <w:szCs w:val="28"/>
          <w:lang w:val="en-GB"/>
        </w:rPr>
        <w:t xml:space="preserve">, we can talk about a success story in the fight against the </w:t>
      </w:r>
      <w:r>
        <w:rPr>
          <w:rFonts w:ascii="Times New Roman" w:hAnsi="Times New Roman" w:cs="Times New Roman"/>
          <w:sz w:val="28"/>
          <w:szCs w:val="28"/>
          <w:lang w:val="en-GB"/>
        </w:rPr>
        <w:t>“</w:t>
      </w:r>
      <w:r w:rsidR="00303BB8" w:rsidRPr="00B54375">
        <w:rPr>
          <w:rFonts w:ascii="Times New Roman" w:hAnsi="Times New Roman" w:cs="Times New Roman"/>
          <w:sz w:val="28"/>
          <w:szCs w:val="28"/>
          <w:lang w:val="en-GB"/>
        </w:rPr>
        <w:t>octopus</w:t>
      </w:r>
      <w:r>
        <w:rPr>
          <w:rFonts w:ascii="Times New Roman" w:hAnsi="Times New Roman" w:cs="Times New Roman"/>
          <w:sz w:val="28"/>
          <w:szCs w:val="28"/>
          <w:lang w:val="en-GB"/>
        </w:rPr>
        <w:t>”</w:t>
      </w:r>
      <w:r w:rsidR="00303BB8" w:rsidRPr="00B54375">
        <w:rPr>
          <w:rFonts w:ascii="Times New Roman" w:hAnsi="Times New Roman" w:cs="Times New Roman"/>
          <w:sz w:val="28"/>
          <w:szCs w:val="28"/>
          <w:lang w:val="en-GB"/>
        </w:rPr>
        <w:t>. But we are still far from a complete victory over this insatiable monster.</w:t>
      </w:r>
    </w:p>
    <w:p w14:paraId="72ECFF14" w14:textId="4856EFD4" w:rsidR="00303BB8" w:rsidRDefault="00303BB8" w:rsidP="00B54375">
      <w:pPr>
        <w:pStyle w:val="a3"/>
        <w:ind w:firstLine="709"/>
        <w:jc w:val="both"/>
        <w:rPr>
          <w:rFonts w:ascii="Times New Roman" w:hAnsi="Times New Roman" w:cs="Times New Roman"/>
          <w:b/>
          <w:bCs/>
          <w:sz w:val="28"/>
          <w:szCs w:val="28"/>
          <w:lang w:val="en-US"/>
        </w:rPr>
      </w:pPr>
      <w:r w:rsidRPr="00B54375">
        <w:rPr>
          <w:rFonts w:ascii="Times New Roman" w:hAnsi="Times New Roman" w:cs="Times New Roman"/>
          <w:b/>
          <w:bCs/>
          <w:sz w:val="28"/>
          <w:szCs w:val="28"/>
          <w:lang w:val="en-GB"/>
        </w:rPr>
        <w:t xml:space="preserve">The ancient word </w:t>
      </w:r>
      <w:r w:rsidR="00391F91">
        <w:rPr>
          <w:rFonts w:ascii="Times New Roman" w:hAnsi="Times New Roman" w:cs="Times New Roman"/>
          <w:b/>
          <w:bCs/>
          <w:sz w:val="28"/>
          <w:szCs w:val="28"/>
          <w:lang w:val="en-GB"/>
        </w:rPr>
        <w:t>“</w:t>
      </w:r>
      <w:r w:rsidRPr="00B54375">
        <w:rPr>
          <w:rFonts w:ascii="Times New Roman" w:hAnsi="Times New Roman" w:cs="Times New Roman"/>
          <w:b/>
          <w:bCs/>
          <w:sz w:val="28"/>
          <w:szCs w:val="28"/>
          <w:lang w:val="en-GB"/>
        </w:rPr>
        <w:t>corruption</w:t>
      </w:r>
      <w:r w:rsidR="00391F91">
        <w:rPr>
          <w:rFonts w:ascii="Times New Roman" w:hAnsi="Times New Roman" w:cs="Times New Roman"/>
          <w:b/>
          <w:bCs/>
          <w:sz w:val="28"/>
          <w:szCs w:val="28"/>
          <w:lang w:val="en-GB"/>
        </w:rPr>
        <w:t>”</w:t>
      </w:r>
      <w:r w:rsidRPr="00B54375">
        <w:rPr>
          <w:rFonts w:ascii="Times New Roman" w:hAnsi="Times New Roman" w:cs="Times New Roman"/>
          <w:b/>
          <w:bCs/>
          <w:sz w:val="28"/>
          <w:szCs w:val="28"/>
          <w:lang w:val="en-GB"/>
        </w:rPr>
        <w:t xml:space="preserve"> comes from Latin and means </w:t>
      </w:r>
      <w:r w:rsidR="00391F91">
        <w:rPr>
          <w:rFonts w:ascii="Times New Roman" w:hAnsi="Times New Roman" w:cs="Times New Roman"/>
          <w:b/>
          <w:bCs/>
          <w:sz w:val="28"/>
          <w:szCs w:val="28"/>
          <w:lang w:val="en-GB"/>
        </w:rPr>
        <w:t>“</w:t>
      </w:r>
      <w:r w:rsidRPr="00B54375">
        <w:rPr>
          <w:rFonts w:ascii="Times New Roman" w:hAnsi="Times New Roman" w:cs="Times New Roman"/>
          <w:b/>
          <w:bCs/>
          <w:sz w:val="28"/>
          <w:szCs w:val="28"/>
          <w:lang w:val="en-GB"/>
        </w:rPr>
        <w:t>to spoil</w:t>
      </w:r>
      <w:r w:rsidR="00391F91">
        <w:rPr>
          <w:rFonts w:ascii="Times New Roman" w:hAnsi="Times New Roman" w:cs="Times New Roman"/>
          <w:b/>
          <w:bCs/>
          <w:sz w:val="28"/>
          <w:szCs w:val="28"/>
          <w:lang w:val="en-GB"/>
        </w:rPr>
        <w:t>”</w:t>
      </w:r>
      <w:r w:rsidRPr="00B54375">
        <w:rPr>
          <w:rFonts w:ascii="Times New Roman" w:hAnsi="Times New Roman" w:cs="Times New Roman"/>
          <w:b/>
          <w:bCs/>
          <w:sz w:val="28"/>
          <w:szCs w:val="28"/>
          <w:lang w:val="en-GB"/>
        </w:rPr>
        <w:t>. It means to spoil, to ruin everything and everywhere: the fate of people and countries, good neighbourly relations and rules of coexistence, moral and ethical norms and the basis</w:t>
      </w:r>
      <w:r w:rsidRPr="00B54375">
        <w:rPr>
          <w:rFonts w:ascii="Times New Roman" w:hAnsi="Times New Roman" w:cs="Times New Roman"/>
          <w:b/>
          <w:bCs/>
          <w:sz w:val="28"/>
          <w:szCs w:val="28"/>
        </w:rPr>
        <w:t xml:space="preserve"> on which states, nations and peoples grow</w:t>
      </w:r>
      <w:r w:rsidR="006E7831" w:rsidRPr="00B54375">
        <w:rPr>
          <w:rFonts w:ascii="Times New Roman" w:hAnsi="Times New Roman" w:cs="Times New Roman"/>
          <w:b/>
          <w:bCs/>
          <w:sz w:val="28"/>
          <w:szCs w:val="28"/>
          <w:lang w:val="en-US"/>
        </w:rPr>
        <w:t>.</w:t>
      </w:r>
    </w:p>
    <w:p w14:paraId="4A3B7287" w14:textId="65A58F11" w:rsidR="00391F91" w:rsidRDefault="00391F91" w:rsidP="00B54375">
      <w:pPr>
        <w:pStyle w:val="a3"/>
        <w:ind w:firstLine="709"/>
        <w:jc w:val="both"/>
        <w:rPr>
          <w:rFonts w:ascii="Times New Roman" w:hAnsi="Times New Roman" w:cs="Times New Roman"/>
          <w:b/>
          <w:bCs/>
          <w:sz w:val="28"/>
          <w:szCs w:val="28"/>
          <w:lang w:val="en-US"/>
        </w:rPr>
      </w:pPr>
    </w:p>
    <w:p w14:paraId="1B6E59D7" w14:textId="4B475C1F" w:rsidR="00391F91" w:rsidRDefault="00391F91" w:rsidP="00B54375">
      <w:pPr>
        <w:pStyle w:val="a3"/>
        <w:ind w:firstLine="709"/>
        <w:jc w:val="both"/>
        <w:rPr>
          <w:rFonts w:ascii="Times New Roman" w:hAnsi="Times New Roman" w:cs="Times New Roman"/>
          <w:b/>
          <w:bCs/>
          <w:sz w:val="28"/>
          <w:szCs w:val="28"/>
          <w:lang w:val="ru-RU"/>
        </w:rPr>
      </w:pPr>
      <w:r>
        <w:rPr>
          <w:rFonts w:ascii="Times New Roman" w:hAnsi="Times New Roman" w:cs="Times New Roman"/>
          <w:b/>
          <w:bCs/>
          <w:sz w:val="28"/>
          <w:szCs w:val="28"/>
          <w:lang w:val="en-US"/>
        </w:rPr>
        <w:t>Literature</w:t>
      </w:r>
      <w:r>
        <w:rPr>
          <w:rFonts w:ascii="Times New Roman" w:hAnsi="Times New Roman" w:cs="Times New Roman"/>
          <w:b/>
          <w:bCs/>
          <w:sz w:val="28"/>
          <w:szCs w:val="28"/>
          <w:lang w:val="ru-RU"/>
        </w:rPr>
        <w:t>:</w:t>
      </w:r>
    </w:p>
    <w:p w14:paraId="0BA5FE96" w14:textId="77777777" w:rsidR="00274C7A" w:rsidRDefault="00274C7A" w:rsidP="00B54375">
      <w:pPr>
        <w:pStyle w:val="a3"/>
        <w:ind w:firstLine="709"/>
        <w:jc w:val="both"/>
        <w:rPr>
          <w:rFonts w:ascii="Times New Roman" w:hAnsi="Times New Roman" w:cs="Times New Roman"/>
          <w:b/>
          <w:bCs/>
          <w:sz w:val="28"/>
          <w:szCs w:val="28"/>
          <w:lang w:val="ru-RU"/>
        </w:rPr>
      </w:pPr>
    </w:p>
    <w:p w14:paraId="40D18B18" w14:textId="3A27FF52" w:rsidR="00274C7A" w:rsidRPr="00955B26" w:rsidRDefault="00274C7A" w:rsidP="00274C7A">
      <w:pPr>
        <w:pStyle w:val="a6"/>
        <w:numPr>
          <w:ilvl w:val="0"/>
          <w:numId w:val="4"/>
        </w:numPr>
        <w:ind w:left="0" w:firstLine="709"/>
        <w:jc w:val="both"/>
        <w:rPr>
          <w:rFonts w:ascii="Times New Roman" w:hAnsi="Times New Roman" w:cs="Times New Roman"/>
          <w:sz w:val="28"/>
          <w:szCs w:val="28"/>
        </w:rPr>
      </w:pPr>
      <w:r w:rsidRPr="00955B26">
        <w:rPr>
          <w:rFonts w:ascii="Times New Roman" w:hAnsi="Times New Roman" w:cs="Times New Roman"/>
          <w:sz w:val="28"/>
          <w:szCs w:val="28"/>
        </w:rPr>
        <w:t>History of the H</w:t>
      </w:r>
      <w:proofErr w:type="spellStart"/>
      <w:r>
        <w:rPr>
          <w:rFonts w:ascii="Times New Roman" w:hAnsi="Times New Roman" w:cs="Times New Roman"/>
          <w:sz w:val="28"/>
          <w:szCs w:val="28"/>
          <w:lang w:val="en-GB"/>
        </w:rPr>
        <w:t>igh</w:t>
      </w:r>
      <w:proofErr w:type="spellEnd"/>
      <w:r>
        <w:rPr>
          <w:rFonts w:ascii="Times New Roman" w:hAnsi="Times New Roman" w:cs="Times New Roman"/>
          <w:sz w:val="28"/>
          <w:szCs w:val="28"/>
          <w:lang w:val="en-GB"/>
        </w:rPr>
        <w:t xml:space="preserve"> </w:t>
      </w:r>
      <w:r w:rsidRPr="00955B26">
        <w:rPr>
          <w:rFonts w:ascii="Times New Roman" w:hAnsi="Times New Roman" w:cs="Times New Roman"/>
          <w:sz w:val="28"/>
          <w:szCs w:val="28"/>
        </w:rPr>
        <w:t>A</w:t>
      </w:r>
      <w:proofErr w:type="spellStart"/>
      <w:r>
        <w:rPr>
          <w:rFonts w:ascii="Times New Roman" w:hAnsi="Times New Roman" w:cs="Times New Roman"/>
          <w:sz w:val="28"/>
          <w:szCs w:val="28"/>
          <w:lang w:val="en-GB"/>
        </w:rPr>
        <w:t>nti</w:t>
      </w:r>
      <w:proofErr w:type="spellEnd"/>
      <w:r w:rsidRPr="00955B26">
        <w:rPr>
          <w:rFonts w:ascii="Times New Roman" w:hAnsi="Times New Roman" w:cs="Times New Roman"/>
          <w:sz w:val="28"/>
          <w:szCs w:val="28"/>
          <w:lang w:val="en-US"/>
        </w:rPr>
        <w:t>-</w:t>
      </w:r>
      <w:r>
        <w:rPr>
          <w:rFonts w:ascii="Times New Roman" w:hAnsi="Times New Roman" w:cs="Times New Roman"/>
          <w:sz w:val="28"/>
          <w:szCs w:val="28"/>
          <w:lang w:val="ru-RU"/>
        </w:rPr>
        <w:t>С</w:t>
      </w:r>
      <w:proofErr w:type="spellStart"/>
      <w:r>
        <w:rPr>
          <w:rFonts w:ascii="Times New Roman" w:hAnsi="Times New Roman" w:cs="Times New Roman"/>
          <w:sz w:val="28"/>
          <w:szCs w:val="28"/>
          <w:lang w:val="en-GB"/>
        </w:rPr>
        <w:t>orruption</w:t>
      </w:r>
      <w:proofErr w:type="spellEnd"/>
      <w:r>
        <w:rPr>
          <w:rFonts w:ascii="Times New Roman" w:hAnsi="Times New Roman" w:cs="Times New Roman"/>
          <w:sz w:val="28"/>
          <w:szCs w:val="28"/>
          <w:lang w:val="en-GB"/>
        </w:rPr>
        <w:t xml:space="preserve"> </w:t>
      </w:r>
      <w:r w:rsidRPr="00955B26">
        <w:rPr>
          <w:rFonts w:ascii="Times New Roman" w:hAnsi="Times New Roman" w:cs="Times New Roman"/>
          <w:sz w:val="28"/>
          <w:szCs w:val="28"/>
        </w:rPr>
        <w:t>C</w:t>
      </w:r>
      <w:proofErr w:type="spellStart"/>
      <w:r>
        <w:rPr>
          <w:rFonts w:ascii="Times New Roman" w:hAnsi="Times New Roman" w:cs="Times New Roman"/>
          <w:sz w:val="28"/>
          <w:szCs w:val="28"/>
          <w:lang w:val="en-GB"/>
        </w:rPr>
        <w:t>ourt</w:t>
      </w:r>
      <w:proofErr w:type="spellEnd"/>
      <w:r>
        <w:rPr>
          <w:rFonts w:ascii="Times New Roman" w:hAnsi="Times New Roman" w:cs="Times New Roman"/>
          <w:sz w:val="28"/>
          <w:szCs w:val="28"/>
          <w:lang w:val="en-GB"/>
        </w:rPr>
        <w:t xml:space="preserve"> of Ukraine. </w:t>
      </w:r>
      <w:r w:rsidR="00484E52" w:rsidRPr="00484E52">
        <w:rPr>
          <w:rFonts w:ascii="Times New Roman" w:hAnsi="Times New Roman" w:cs="Times New Roman"/>
          <w:sz w:val="28"/>
          <w:szCs w:val="28"/>
          <w:lang w:val="en-GB"/>
        </w:rPr>
        <w:t xml:space="preserve">Official website of the </w:t>
      </w:r>
      <w:r w:rsidR="00484E52" w:rsidRPr="00484E52">
        <w:rPr>
          <w:rFonts w:ascii="Times New Roman" w:hAnsi="Times New Roman" w:cs="Times New Roman"/>
          <w:i/>
          <w:iCs/>
          <w:sz w:val="28"/>
          <w:szCs w:val="28"/>
          <w:lang w:val="en-GB"/>
        </w:rPr>
        <w:t>Higher Anti-Corruption Court of Ukraine</w:t>
      </w:r>
      <w:r w:rsidR="00484E52" w:rsidRPr="00484E52">
        <w:rPr>
          <w:rFonts w:ascii="Times New Roman" w:hAnsi="Times New Roman" w:cs="Times New Roman"/>
          <w:sz w:val="28"/>
          <w:szCs w:val="28"/>
          <w:lang w:val="en-GB"/>
        </w:rPr>
        <w:t>.</w:t>
      </w:r>
      <w:r>
        <w:rPr>
          <w:rFonts w:ascii="Times New Roman" w:hAnsi="Times New Roman" w:cs="Times New Roman"/>
          <w:sz w:val="28"/>
          <w:szCs w:val="28"/>
          <w:lang w:val="en-GB"/>
        </w:rPr>
        <w:t xml:space="preserve"> </w:t>
      </w:r>
      <w:r w:rsidR="009C376F">
        <w:rPr>
          <w:rFonts w:ascii="Times New Roman" w:hAnsi="Times New Roman" w:cs="Times New Roman"/>
          <w:sz w:val="28"/>
          <w:szCs w:val="28"/>
          <w:lang w:val="en-GB"/>
        </w:rPr>
        <w:t xml:space="preserve">[In Ukrainian]. </w:t>
      </w:r>
      <w:r>
        <w:rPr>
          <w:rFonts w:ascii="Times New Roman" w:hAnsi="Times New Roman" w:cs="Times New Roman"/>
          <w:sz w:val="28"/>
          <w:szCs w:val="28"/>
          <w:lang w:val="en-GB"/>
        </w:rPr>
        <w:t>URL</w:t>
      </w:r>
      <w:r w:rsidRPr="00274C7A">
        <w:rPr>
          <w:rFonts w:ascii="Times New Roman" w:hAnsi="Times New Roman" w:cs="Times New Roman"/>
          <w:sz w:val="28"/>
          <w:szCs w:val="28"/>
          <w:lang w:val="en-US"/>
        </w:rPr>
        <w:t>:</w:t>
      </w:r>
      <w:r>
        <w:rPr>
          <w:rFonts w:ascii="Times New Roman" w:hAnsi="Times New Roman" w:cs="Times New Roman"/>
          <w:sz w:val="28"/>
          <w:szCs w:val="28"/>
          <w:lang w:val="en-GB"/>
        </w:rPr>
        <w:t xml:space="preserve"> </w:t>
      </w:r>
      <w:hyperlink r:id="rId5" w:history="1">
        <w:r w:rsidRPr="00955B26">
          <w:rPr>
            <w:rStyle w:val="a4"/>
            <w:rFonts w:ascii="Times New Roman" w:hAnsi="Times New Roman" w:cs="Times New Roman"/>
            <w:sz w:val="28"/>
            <w:szCs w:val="28"/>
          </w:rPr>
          <w:t>https://vaks.gov.ua</w:t>
        </w:r>
        <w:r w:rsidRPr="00955B26">
          <w:rPr>
            <w:rStyle w:val="a4"/>
            <w:rFonts w:ascii="Times New Roman" w:hAnsi="Times New Roman" w:cs="Times New Roman"/>
            <w:sz w:val="28"/>
            <w:szCs w:val="28"/>
          </w:rPr>
          <w:t>/</w:t>
        </w:r>
        <w:r w:rsidRPr="00955B26">
          <w:rPr>
            <w:rStyle w:val="a4"/>
            <w:rFonts w:ascii="Times New Roman" w:hAnsi="Times New Roman" w:cs="Times New Roman"/>
            <w:sz w:val="28"/>
            <w:szCs w:val="28"/>
          </w:rPr>
          <w:t>istoriia/</w:t>
        </w:r>
      </w:hyperlink>
      <w:r w:rsidRPr="00274C7A">
        <w:rPr>
          <w:rStyle w:val="a4"/>
          <w:rFonts w:ascii="Times New Roman" w:hAnsi="Times New Roman" w:cs="Times New Roman"/>
          <w:sz w:val="28"/>
          <w:szCs w:val="28"/>
          <w:lang w:val="en-US"/>
        </w:rPr>
        <w:t xml:space="preserve"> </w:t>
      </w:r>
      <w:r w:rsidRPr="00955B26">
        <w:rPr>
          <w:rFonts w:ascii="Times New Roman" w:hAnsi="Times New Roman" w:cs="Times New Roman"/>
          <w:sz w:val="28"/>
          <w:szCs w:val="28"/>
          <w:lang w:val="en-US"/>
        </w:rPr>
        <w:t>(</w:t>
      </w:r>
      <w:r w:rsidRPr="00955B26">
        <w:rPr>
          <w:rFonts w:ascii="Times New Roman" w:hAnsi="Times New Roman" w:cs="Times New Roman"/>
          <w:sz w:val="28"/>
          <w:szCs w:val="28"/>
          <w:lang w:val="en-GB"/>
        </w:rPr>
        <w:t>Accessed</w:t>
      </w:r>
      <w:r w:rsidRPr="00955B26">
        <w:rPr>
          <w:rFonts w:ascii="Times New Roman" w:hAnsi="Times New Roman" w:cs="Times New Roman"/>
          <w:sz w:val="28"/>
          <w:szCs w:val="28"/>
          <w:lang w:val="en-US"/>
        </w:rPr>
        <w:t>: 11.01.2024)</w:t>
      </w:r>
      <w:r w:rsidRPr="00955B26">
        <w:rPr>
          <w:rFonts w:ascii="Times New Roman" w:hAnsi="Times New Roman" w:cs="Times New Roman"/>
          <w:sz w:val="28"/>
          <w:szCs w:val="28"/>
          <w:lang w:val="uk-UA"/>
        </w:rPr>
        <w:t>.</w:t>
      </w:r>
    </w:p>
    <w:p w14:paraId="41D1FEE5" w14:textId="685A5A78" w:rsidR="00274C7A" w:rsidRPr="00ED7463" w:rsidRDefault="00274C7A" w:rsidP="00274C7A">
      <w:pPr>
        <w:pStyle w:val="a6"/>
        <w:numPr>
          <w:ilvl w:val="0"/>
          <w:numId w:val="4"/>
        </w:numPr>
        <w:ind w:left="0" w:firstLine="709"/>
        <w:jc w:val="both"/>
        <w:rPr>
          <w:rFonts w:ascii="Times New Roman" w:hAnsi="Times New Roman" w:cs="Times New Roman"/>
          <w:sz w:val="28"/>
          <w:szCs w:val="28"/>
        </w:rPr>
      </w:pPr>
      <w:r w:rsidRPr="00ED7463">
        <w:rPr>
          <w:rFonts w:ascii="Times New Roman" w:hAnsi="Times New Roman" w:cs="Times New Roman"/>
          <w:sz w:val="28"/>
          <w:szCs w:val="28"/>
          <w:lang w:val="en-GB"/>
        </w:rPr>
        <w:t xml:space="preserve">Special confiscation as a measure of a criminal-legal nature: judge-speaker of the </w:t>
      </w:r>
      <w:r w:rsidR="00227ED1">
        <w:rPr>
          <w:rFonts w:ascii="Times New Roman" w:hAnsi="Times New Roman" w:cs="Times New Roman"/>
          <w:sz w:val="28"/>
          <w:szCs w:val="28"/>
          <w:lang w:val="en-GB"/>
        </w:rPr>
        <w:t>HACC</w:t>
      </w:r>
      <w:r w:rsidRPr="00ED7463">
        <w:rPr>
          <w:rFonts w:ascii="Times New Roman" w:hAnsi="Times New Roman" w:cs="Times New Roman"/>
          <w:sz w:val="28"/>
          <w:szCs w:val="28"/>
          <w:lang w:val="en-GB"/>
        </w:rPr>
        <w:t xml:space="preserve"> Oleksi</w:t>
      </w:r>
      <w:r>
        <w:rPr>
          <w:rFonts w:ascii="Times New Roman" w:hAnsi="Times New Roman" w:cs="Times New Roman"/>
          <w:sz w:val="28"/>
          <w:szCs w:val="28"/>
          <w:lang w:val="en-GB"/>
        </w:rPr>
        <w:t>i</w:t>
      </w:r>
      <w:r w:rsidRPr="00ED7463">
        <w:rPr>
          <w:rFonts w:ascii="Times New Roman" w:hAnsi="Times New Roman" w:cs="Times New Roman"/>
          <w:sz w:val="28"/>
          <w:szCs w:val="28"/>
          <w:lang w:val="en-GB"/>
        </w:rPr>
        <w:t xml:space="preserve"> Kravchuk</w:t>
      </w:r>
      <w:r>
        <w:rPr>
          <w:rFonts w:ascii="Times New Roman" w:hAnsi="Times New Roman" w:cs="Times New Roman"/>
          <w:sz w:val="28"/>
          <w:szCs w:val="28"/>
          <w:lang w:val="en-GB"/>
        </w:rPr>
        <w:t xml:space="preserve">. </w:t>
      </w:r>
      <w:r>
        <w:rPr>
          <w:rFonts w:ascii="Times New Roman" w:hAnsi="Times New Roman" w:cs="Times New Roman"/>
          <w:sz w:val="28"/>
          <w:szCs w:val="28"/>
          <w:lang w:val="en-US"/>
        </w:rPr>
        <w:t xml:space="preserve">Published on 13 October 2023. Official website of the </w:t>
      </w:r>
      <w:r w:rsidRPr="00ED7463">
        <w:rPr>
          <w:rFonts w:ascii="Times New Roman" w:hAnsi="Times New Roman" w:cs="Times New Roman"/>
          <w:i/>
          <w:iCs/>
          <w:sz w:val="28"/>
          <w:szCs w:val="28"/>
          <w:lang w:val="en-US"/>
        </w:rPr>
        <w:t>Higher School of Advocacy of Ukraine.</w:t>
      </w:r>
      <w:r>
        <w:rPr>
          <w:rFonts w:ascii="Times New Roman" w:hAnsi="Times New Roman" w:cs="Times New Roman"/>
          <w:sz w:val="28"/>
          <w:szCs w:val="28"/>
          <w:lang w:val="en-US"/>
        </w:rPr>
        <w:t xml:space="preserve"> </w:t>
      </w:r>
      <w:r w:rsidR="009C376F">
        <w:rPr>
          <w:rFonts w:ascii="Times New Roman" w:hAnsi="Times New Roman" w:cs="Times New Roman"/>
          <w:sz w:val="28"/>
          <w:szCs w:val="28"/>
          <w:lang w:val="en-GB"/>
        </w:rPr>
        <w:t xml:space="preserve">[In Ukrainian]. </w:t>
      </w:r>
      <w:r w:rsidRPr="00ED7463">
        <w:rPr>
          <w:rFonts w:ascii="Times New Roman" w:hAnsi="Times New Roman" w:cs="Times New Roman"/>
          <w:sz w:val="28"/>
          <w:szCs w:val="28"/>
          <w:lang w:val="en-US"/>
        </w:rPr>
        <w:t xml:space="preserve">URL: </w:t>
      </w:r>
      <w:hyperlink r:id="rId6" w:history="1">
        <w:r w:rsidRPr="00ED7463">
          <w:rPr>
            <w:rStyle w:val="a4"/>
            <w:rFonts w:ascii="Times New Roman" w:hAnsi="Times New Roman" w:cs="Times New Roman"/>
            <w:sz w:val="28"/>
            <w:szCs w:val="28"/>
            <w:lang w:val="en-US"/>
          </w:rPr>
          <w:t>https://www.hsa.org.ua/blog/specialna-konfiskaciia-iak-zaxid-kriminalno-pravovogo-xarakteru-suddia-spiker-vaks-oleksii-kravcuk</w:t>
        </w:r>
      </w:hyperlink>
      <w:r w:rsidRPr="00ED7463">
        <w:rPr>
          <w:rFonts w:ascii="Times New Roman" w:hAnsi="Times New Roman" w:cs="Times New Roman"/>
          <w:sz w:val="28"/>
          <w:szCs w:val="28"/>
          <w:lang w:val="en-US"/>
        </w:rPr>
        <w:t xml:space="preserve"> (</w:t>
      </w:r>
      <w:r w:rsidRPr="00ED7463">
        <w:rPr>
          <w:rFonts w:ascii="Times New Roman" w:hAnsi="Times New Roman" w:cs="Times New Roman"/>
          <w:sz w:val="28"/>
          <w:szCs w:val="28"/>
          <w:lang w:val="en-GB"/>
        </w:rPr>
        <w:t>Accessed</w:t>
      </w:r>
      <w:r w:rsidRPr="00ED7463">
        <w:rPr>
          <w:rFonts w:ascii="Times New Roman" w:hAnsi="Times New Roman" w:cs="Times New Roman"/>
          <w:sz w:val="28"/>
          <w:szCs w:val="28"/>
          <w:lang w:val="en-US"/>
        </w:rPr>
        <w:t>: 11.01.2024)</w:t>
      </w:r>
      <w:r w:rsidRPr="00ED7463">
        <w:rPr>
          <w:rFonts w:ascii="Times New Roman" w:hAnsi="Times New Roman" w:cs="Times New Roman"/>
          <w:sz w:val="28"/>
          <w:szCs w:val="28"/>
          <w:lang w:val="uk-UA"/>
        </w:rPr>
        <w:t>.</w:t>
      </w:r>
    </w:p>
    <w:p w14:paraId="302C759A" w14:textId="4B2ED311" w:rsidR="00274C7A" w:rsidRPr="00ED7463" w:rsidRDefault="00274C7A" w:rsidP="00274C7A">
      <w:pPr>
        <w:pStyle w:val="a6"/>
        <w:numPr>
          <w:ilvl w:val="0"/>
          <w:numId w:val="4"/>
        </w:numPr>
        <w:ind w:left="0" w:firstLine="709"/>
        <w:jc w:val="both"/>
        <w:rPr>
          <w:rFonts w:ascii="Times New Roman" w:hAnsi="Times New Roman" w:cs="Times New Roman"/>
          <w:sz w:val="28"/>
          <w:szCs w:val="28"/>
        </w:rPr>
      </w:pPr>
      <w:r w:rsidRPr="00955B26">
        <w:rPr>
          <w:rFonts w:ascii="Times New Roman" w:hAnsi="Times New Roman" w:cs="Times New Roman"/>
          <w:sz w:val="28"/>
          <w:szCs w:val="28"/>
        </w:rPr>
        <w:t>Resolution of the Criminal Court of Cassation as part of the Supreme Court dated 01.10.2019 in case No. 760/5853/18 (proceedings No. 51-716км19).</w:t>
      </w:r>
      <w:r>
        <w:rPr>
          <w:rFonts w:ascii="Times New Roman" w:hAnsi="Times New Roman" w:cs="Times New Roman"/>
          <w:sz w:val="28"/>
          <w:szCs w:val="28"/>
          <w:lang w:val="en-GB"/>
        </w:rPr>
        <w:t xml:space="preserve"> </w:t>
      </w:r>
      <w:r w:rsidR="009C376F">
        <w:rPr>
          <w:rFonts w:ascii="Times New Roman" w:hAnsi="Times New Roman" w:cs="Times New Roman"/>
          <w:sz w:val="28"/>
          <w:szCs w:val="28"/>
          <w:lang w:val="en-GB"/>
        </w:rPr>
        <w:t xml:space="preserve">[In Ukrainian]. </w:t>
      </w:r>
      <w:r w:rsidRPr="00ED7463">
        <w:rPr>
          <w:rFonts w:ascii="Times New Roman" w:hAnsi="Times New Roman" w:cs="Times New Roman"/>
          <w:sz w:val="28"/>
          <w:szCs w:val="28"/>
          <w:lang w:val="en-US"/>
        </w:rPr>
        <w:t xml:space="preserve">URL: </w:t>
      </w:r>
      <w:hyperlink r:id="rId7" w:history="1">
        <w:r w:rsidRPr="00A92170">
          <w:rPr>
            <w:rStyle w:val="a4"/>
            <w:rFonts w:ascii="Times New Roman" w:hAnsi="Times New Roman" w:cs="Times New Roman"/>
            <w:sz w:val="28"/>
            <w:szCs w:val="28"/>
            <w:lang w:val="en-US"/>
          </w:rPr>
          <w:t>http://iplex.com.ua/doc.php?regnum=84788825&amp;red=100003</w:t>
        </w:r>
        <w:r w:rsidRPr="00A92170">
          <w:rPr>
            <w:rStyle w:val="a4"/>
            <w:rFonts w:ascii="Times New Roman" w:hAnsi="Times New Roman" w:cs="Times New Roman"/>
            <w:sz w:val="28"/>
            <w:szCs w:val="28"/>
            <w:lang w:val="en-US"/>
          </w:rPr>
          <w:t>f</w:t>
        </w:r>
        <w:r w:rsidRPr="00A92170">
          <w:rPr>
            <w:rStyle w:val="a4"/>
            <w:rFonts w:ascii="Times New Roman" w:hAnsi="Times New Roman" w:cs="Times New Roman"/>
            <w:sz w:val="28"/>
            <w:szCs w:val="28"/>
            <w:lang w:val="en-US"/>
          </w:rPr>
          <w:t>6fcea367bb4c502a6e6440da784c1e5&amp;d=5</w:t>
        </w:r>
      </w:hyperlink>
      <w:r w:rsidRPr="00ED7463">
        <w:rPr>
          <w:rFonts w:ascii="Times New Roman" w:hAnsi="Times New Roman" w:cs="Times New Roman"/>
          <w:sz w:val="28"/>
          <w:szCs w:val="28"/>
          <w:lang w:val="en-US"/>
        </w:rPr>
        <w:t xml:space="preserve"> (</w:t>
      </w:r>
      <w:r w:rsidRPr="00ED7463">
        <w:rPr>
          <w:rFonts w:ascii="Times New Roman" w:hAnsi="Times New Roman" w:cs="Times New Roman"/>
          <w:sz w:val="28"/>
          <w:szCs w:val="28"/>
          <w:lang w:val="en-GB"/>
        </w:rPr>
        <w:t>Accessed</w:t>
      </w:r>
      <w:r w:rsidRPr="00ED7463">
        <w:rPr>
          <w:rFonts w:ascii="Times New Roman" w:hAnsi="Times New Roman" w:cs="Times New Roman"/>
          <w:sz w:val="28"/>
          <w:szCs w:val="28"/>
          <w:lang w:val="en-US"/>
        </w:rPr>
        <w:t>: 11.01.2024)</w:t>
      </w:r>
      <w:r w:rsidRPr="00ED7463">
        <w:rPr>
          <w:rFonts w:ascii="Times New Roman" w:hAnsi="Times New Roman" w:cs="Times New Roman"/>
          <w:sz w:val="28"/>
          <w:szCs w:val="28"/>
          <w:lang w:val="uk-UA"/>
        </w:rPr>
        <w:t>.</w:t>
      </w:r>
    </w:p>
    <w:p w14:paraId="34A869B1" w14:textId="654105AB" w:rsidR="00274C7A" w:rsidRPr="00955B26" w:rsidRDefault="00274C7A" w:rsidP="00274C7A">
      <w:pPr>
        <w:pStyle w:val="a6"/>
        <w:numPr>
          <w:ilvl w:val="0"/>
          <w:numId w:val="4"/>
        </w:numPr>
        <w:ind w:left="0" w:firstLine="709"/>
        <w:jc w:val="both"/>
        <w:rPr>
          <w:rFonts w:ascii="Times New Roman" w:hAnsi="Times New Roman" w:cs="Times New Roman"/>
          <w:sz w:val="28"/>
          <w:szCs w:val="28"/>
        </w:rPr>
      </w:pPr>
      <w:r w:rsidRPr="008B4A2A">
        <w:rPr>
          <w:rFonts w:ascii="Times New Roman" w:hAnsi="Times New Roman" w:cs="Times New Roman"/>
          <w:sz w:val="28"/>
          <w:szCs w:val="28"/>
        </w:rPr>
        <w:t>New Building, Weak Basement: How Systemic Problems Affect the HACC</w:t>
      </w:r>
      <w:r>
        <w:rPr>
          <w:rFonts w:ascii="Times New Roman" w:hAnsi="Times New Roman" w:cs="Times New Roman"/>
          <w:sz w:val="28"/>
          <w:szCs w:val="28"/>
          <w:lang w:val="en-GB"/>
        </w:rPr>
        <w:t>.</w:t>
      </w:r>
      <w:r w:rsidRPr="008B4A2A">
        <w:rPr>
          <w:rFonts w:ascii="Times New Roman" w:hAnsi="Times New Roman" w:cs="Times New Roman"/>
          <w:sz w:val="28"/>
          <w:szCs w:val="28"/>
        </w:rPr>
        <w:t xml:space="preserve"> </w:t>
      </w:r>
      <w:r>
        <w:rPr>
          <w:rFonts w:ascii="Times New Roman" w:hAnsi="Times New Roman" w:cs="Times New Roman"/>
          <w:sz w:val="28"/>
          <w:szCs w:val="28"/>
          <w:lang w:val="en-GB"/>
        </w:rPr>
        <w:t xml:space="preserve">Transparency International Ukraine. Official website of the </w:t>
      </w:r>
      <w:proofErr w:type="spellStart"/>
      <w:r w:rsidRPr="008B4A2A">
        <w:rPr>
          <w:rFonts w:ascii="Times New Roman" w:hAnsi="Times New Roman" w:cs="Times New Roman"/>
          <w:i/>
          <w:iCs/>
          <w:sz w:val="28"/>
          <w:szCs w:val="28"/>
          <w:lang w:val="en-GB"/>
        </w:rPr>
        <w:t>Ukrainska</w:t>
      </w:r>
      <w:proofErr w:type="spellEnd"/>
      <w:r w:rsidRPr="008B4A2A">
        <w:rPr>
          <w:rFonts w:ascii="Times New Roman" w:hAnsi="Times New Roman" w:cs="Times New Roman"/>
          <w:i/>
          <w:iCs/>
          <w:sz w:val="28"/>
          <w:szCs w:val="28"/>
          <w:lang w:val="en-GB"/>
        </w:rPr>
        <w:t xml:space="preserve"> Pravda</w:t>
      </w:r>
      <w:r>
        <w:rPr>
          <w:rFonts w:ascii="Times New Roman" w:hAnsi="Times New Roman" w:cs="Times New Roman"/>
          <w:sz w:val="28"/>
          <w:szCs w:val="28"/>
          <w:lang w:val="en-GB"/>
        </w:rPr>
        <w:t xml:space="preserve">. Published on 05 September 2023. </w:t>
      </w:r>
      <w:r w:rsidR="00597BC7">
        <w:rPr>
          <w:rFonts w:ascii="Times New Roman" w:hAnsi="Times New Roman" w:cs="Times New Roman"/>
          <w:sz w:val="28"/>
          <w:szCs w:val="28"/>
          <w:lang w:val="en-GB"/>
        </w:rPr>
        <w:t>[</w:t>
      </w:r>
      <w:r w:rsidR="00597BC7">
        <w:rPr>
          <w:rFonts w:ascii="Times New Roman" w:hAnsi="Times New Roman" w:cs="Times New Roman"/>
          <w:sz w:val="28"/>
          <w:szCs w:val="28"/>
          <w:lang w:val="en-GB"/>
        </w:rPr>
        <w:t>In Ukrainian].</w:t>
      </w:r>
      <w:r w:rsidR="00597BC7">
        <w:rPr>
          <w:rFonts w:ascii="Times New Roman" w:hAnsi="Times New Roman" w:cs="Times New Roman"/>
          <w:sz w:val="28"/>
          <w:szCs w:val="28"/>
          <w:lang w:val="en-GB"/>
        </w:rPr>
        <w:t xml:space="preserve"> </w:t>
      </w:r>
      <w:r w:rsidRPr="00955B26">
        <w:rPr>
          <w:rFonts w:ascii="Times New Roman" w:hAnsi="Times New Roman" w:cs="Times New Roman"/>
          <w:sz w:val="28"/>
          <w:szCs w:val="28"/>
          <w:lang w:val="en-US"/>
        </w:rPr>
        <w:t xml:space="preserve">URL: </w:t>
      </w:r>
      <w:hyperlink r:id="rId8" w:history="1">
        <w:r w:rsidRPr="00955B26">
          <w:rPr>
            <w:rStyle w:val="a4"/>
            <w:rFonts w:ascii="Times New Roman" w:hAnsi="Times New Roman" w:cs="Times New Roman"/>
            <w:sz w:val="28"/>
            <w:szCs w:val="28"/>
          </w:rPr>
          <w:t>https://w</w:t>
        </w:r>
        <w:r w:rsidRPr="00955B26">
          <w:rPr>
            <w:rStyle w:val="a4"/>
            <w:rFonts w:ascii="Times New Roman" w:hAnsi="Times New Roman" w:cs="Times New Roman"/>
            <w:sz w:val="28"/>
            <w:szCs w:val="28"/>
          </w:rPr>
          <w:t>w</w:t>
        </w:r>
        <w:r w:rsidRPr="00955B26">
          <w:rPr>
            <w:rStyle w:val="a4"/>
            <w:rFonts w:ascii="Times New Roman" w:hAnsi="Times New Roman" w:cs="Times New Roman"/>
            <w:sz w:val="28"/>
            <w:szCs w:val="28"/>
          </w:rPr>
          <w:t>w.pravda.com.ua/columns/2023/09/5/</w:t>
        </w:r>
        <w:r w:rsidRPr="00955B26">
          <w:rPr>
            <w:rStyle w:val="a4"/>
            <w:rFonts w:ascii="Times New Roman" w:hAnsi="Times New Roman" w:cs="Times New Roman"/>
            <w:sz w:val="28"/>
            <w:szCs w:val="28"/>
          </w:rPr>
          <w:t>7</w:t>
        </w:r>
        <w:r w:rsidRPr="00955B26">
          <w:rPr>
            <w:rStyle w:val="a4"/>
            <w:rFonts w:ascii="Times New Roman" w:hAnsi="Times New Roman" w:cs="Times New Roman"/>
            <w:sz w:val="28"/>
            <w:szCs w:val="28"/>
          </w:rPr>
          <w:t>418480/</w:t>
        </w:r>
      </w:hyperlink>
      <w:r>
        <w:rPr>
          <w:rStyle w:val="a4"/>
          <w:rFonts w:ascii="Times New Roman" w:hAnsi="Times New Roman" w:cs="Times New Roman"/>
          <w:sz w:val="28"/>
          <w:szCs w:val="28"/>
          <w:lang w:val="en-GB"/>
        </w:rPr>
        <w:t xml:space="preserve"> </w:t>
      </w:r>
      <w:r w:rsidRPr="00955B26">
        <w:rPr>
          <w:rFonts w:ascii="Times New Roman" w:hAnsi="Times New Roman" w:cs="Times New Roman"/>
          <w:sz w:val="28"/>
          <w:szCs w:val="28"/>
          <w:lang w:val="en-US"/>
        </w:rPr>
        <w:t>(</w:t>
      </w:r>
      <w:r w:rsidRPr="00955B26">
        <w:rPr>
          <w:rFonts w:ascii="Times New Roman" w:hAnsi="Times New Roman" w:cs="Times New Roman"/>
          <w:sz w:val="28"/>
          <w:szCs w:val="28"/>
          <w:lang w:val="en-GB"/>
        </w:rPr>
        <w:t>Accessed</w:t>
      </w:r>
      <w:r w:rsidRPr="00955B26">
        <w:rPr>
          <w:rFonts w:ascii="Times New Roman" w:hAnsi="Times New Roman" w:cs="Times New Roman"/>
          <w:sz w:val="28"/>
          <w:szCs w:val="28"/>
          <w:lang w:val="en-US"/>
        </w:rPr>
        <w:t>: 11.01.2024)</w:t>
      </w:r>
      <w:r w:rsidRPr="00955B26">
        <w:rPr>
          <w:rFonts w:ascii="Times New Roman" w:hAnsi="Times New Roman" w:cs="Times New Roman"/>
          <w:sz w:val="28"/>
          <w:szCs w:val="28"/>
          <w:lang w:val="uk-UA"/>
        </w:rPr>
        <w:t>.</w:t>
      </w:r>
    </w:p>
    <w:p w14:paraId="3BEB6F7C" w14:textId="4D3EEEF0" w:rsidR="00274C7A" w:rsidRDefault="00274C7A" w:rsidP="00274C7A">
      <w:pPr>
        <w:pStyle w:val="a6"/>
        <w:numPr>
          <w:ilvl w:val="0"/>
          <w:numId w:val="4"/>
        </w:numPr>
        <w:ind w:left="0" w:firstLine="709"/>
        <w:jc w:val="both"/>
        <w:rPr>
          <w:rFonts w:ascii="Times New Roman" w:hAnsi="Times New Roman" w:cs="Times New Roman"/>
          <w:sz w:val="28"/>
          <w:szCs w:val="28"/>
          <w:lang w:val="uk-UA"/>
        </w:rPr>
      </w:pPr>
      <w:r w:rsidRPr="00955B26">
        <w:rPr>
          <w:rFonts w:ascii="Times New Roman" w:hAnsi="Times New Roman" w:cs="Times New Roman"/>
          <w:sz w:val="28"/>
          <w:szCs w:val="28"/>
        </w:rPr>
        <w:t xml:space="preserve">Information </w:t>
      </w:r>
      <w:r w:rsidRPr="00955B26">
        <w:rPr>
          <w:rFonts w:ascii="Times New Roman" w:hAnsi="Times New Roman" w:cs="Times New Roman"/>
          <w:sz w:val="28"/>
          <w:szCs w:val="28"/>
          <w:lang w:val="en-US"/>
        </w:rPr>
        <w:t>about</w:t>
      </w:r>
      <w:r w:rsidRPr="00955B26">
        <w:rPr>
          <w:rFonts w:ascii="Times New Roman" w:hAnsi="Times New Roman" w:cs="Times New Roman"/>
          <w:sz w:val="28"/>
          <w:szCs w:val="28"/>
        </w:rPr>
        <w:t xml:space="preserve"> the budget of the High Anti-Corruption Court. Extract from Annex 3 to the Law of Ukraine </w:t>
      </w:r>
      <w:r>
        <w:rPr>
          <w:rFonts w:ascii="Times New Roman" w:hAnsi="Times New Roman" w:cs="Times New Roman"/>
          <w:sz w:val="28"/>
          <w:szCs w:val="28"/>
          <w:lang w:val="en-GB"/>
        </w:rPr>
        <w:t>“</w:t>
      </w:r>
      <w:r w:rsidRPr="00955B26">
        <w:rPr>
          <w:rFonts w:ascii="Times New Roman" w:hAnsi="Times New Roman" w:cs="Times New Roman"/>
          <w:sz w:val="28"/>
          <w:szCs w:val="28"/>
        </w:rPr>
        <w:t>On the State Budget of Ukraine for 2022</w:t>
      </w:r>
      <w:r>
        <w:rPr>
          <w:rFonts w:ascii="Times New Roman" w:hAnsi="Times New Roman" w:cs="Times New Roman"/>
          <w:sz w:val="28"/>
          <w:szCs w:val="28"/>
          <w:lang w:val="en-GB"/>
        </w:rPr>
        <w:t xml:space="preserve">”. Official website of the </w:t>
      </w:r>
      <w:r w:rsidRPr="00911079">
        <w:rPr>
          <w:rFonts w:ascii="Times New Roman" w:hAnsi="Times New Roman" w:cs="Times New Roman"/>
          <w:i/>
          <w:iCs/>
          <w:sz w:val="28"/>
          <w:szCs w:val="28"/>
          <w:lang w:val="en-GB"/>
        </w:rPr>
        <w:t>Judiciary of Ukraine, High Anti-Corruption Court of Ukraine.</w:t>
      </w:r>
      <w:r>
        <w:rPr>
          <w:rFonts w:ascii="Times New Roman" w:hAnsi="Times New Roman" w:cs="Times New Roman"/>
          <w:sz w:val="28"/>
          <w:szCs w:val="28"/>
          <w:lang w:val="en-GB"/>
        </w:rPr>
        <w:t xml:space="preserve"> </w:t>
      </w:r>
      <w:r w:rsidR="009C376F">
        <w:rPr>
          <w:rFonts w:ascii="Times New Roman" w:hAnsi="Times New Roman" w:cs="Times New Roman"/>
          <w:sz w:val="28"/>
          <w:szCs w:val="28"/>
          <w:lang w:val="en-GB"/>
        </w:rPr>
        <w:t xml:space="preserve">[In Ukrainian]. </w:t>
      </w:r>
      <w:r w:rsidRPr="008B4A2A">
        <w:rPr>
          <w:rFonts w:ascii="Times New Roman" w:hAnsi="Times New Roman" w:cs="Times New Roman"/>
          <w:sz w:val="28"/>
          <w:szCs w:val="28"/>
          <w:lang w:val="en-US"/>
        </w:rPr>
        <w:t xml:space="preserve">URL: </w:t>
      </w:r>
      <w:hyperlink r:id="rId9" w:history="1">
        <w:r w:rsidRPr="00A92170">
          <w:rPr>
            <w:rStyle w:val="a4"/>
            <w:rFonts w:ascii="Times New Roman" w:hAnsi="Times New Roman" w:cs="Times New Roman"/>
            <w:sz w:val="28"/>
            <w:szCs w:val="28"/>
          </w:rPr>
          <w:t>https://hcac.court.gov.ua/hcac/pokazniki-diyalnosti/budget/</w:t>
        </w:r>
      </w:hyperlink>
      <w:r>
        <w:rPr>
          <w:rFonts w:ascii="Times New Roman" w:hAnsi="Times New Roman" w:cs="Times New Roman"/>
          <w:sz w:val="28"/>
          <w:szCs w:val="28"/>
          <w:lang w:val="en-GB"/>
        </w:rPr>
        <w:t xml:space="preserve"> </w:t>
      </w:r>
      <w:r w:rsidRPr="00955B26">
        <w:rPr>
          <w:rFonts w:ascii="Times New Roman" w:hAnsi="Times New Roman" w:cs="Times New Roman"/>
          <w:sz w:val="28"/>
          <w:szCs w:val="28"/>
          <w:lang w:val="en-US"/>
        </w:rPr>
        <w:t>(</w:t>
      </w:r>
      <w:r w:rsidRPr="00955B26">
        <w:rPr>
          <w:rFonts w:ascii="Times New Roman" w:hAnsi="Times New Roman" w:cs="Times New Roman"/>
          <w:sz w:val="28"/>
          <w:szCs w:val="28"/>
          <w:lang w:val="en-GB"/>
        </w:rPr>
        <w:t>Accessed</w:t>
      </w:r>
      <w:r w:rsidRPr="00955B26">
        <w:rPr>
          <w:rFonts w:ascii="Times New Roman" w:hAnsi="Times New Roman" w:cs="Times New Roman"/>
          <w:sz w:val="28"/>
          <w:szCs w:val="28"/>
          <w:lang w:val="en-US"/>
        </w:rPr>
        <w:t>: 11.01.2024)</w:t>
      </w:r>
      <w:r w:rsidRPr="00955B26">
        <w:rPr>
          <w:rFonts w:ascii="Times New Roman" w:hAnsi="Times New Roman" w:cs="Times New Roman"/>
          <w:sz w:val="28"/>
          <w:szCs w:val="28"/>
          <w:lang w:val="uk-UA"/>
        </w:rPr>
        <w:t>.</w:t>
      </w:r>
    </w:p>
    <w:p w14:paraId="5220CD20" w14:textId="77777777" w:rsidR="00274C7A" w:rsidRPr="008B4A2A" w:rsidRDefault="00274C7A" w:rsidP="00274C7A">
      <w:pPr>
        <w:pStyle w:val="a6"/>
        <w:numPr>
          <w:ilvl w:val="0"/>
          <w:numId w:val="4"/>
        </w:num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en-GB"/>
        </w:rPr>
        <w:lastRenderedPageBreak/>
        <w:t xml:space="preserve">Official </w:t>
      </w:r>
      <w:proofErr w:type="spellStart"/>
      <w:r>
        <w:rPr>
          <w:rFonts w:ascii="Times New Roman" w:hAnsi="Times New Roman" w:cs="Times New Roman"/>
          <w:sz w:val="28"/>
          <w:szCs w:val="28"/>
          <w:lang w:val="en-GB"/>
        </w:rPr>
        <w:t>webportal</w:t>
      </w:r>
      <w:proofErr w:type="spellEnd"/>
      <w:r>
        <w:rPr>
          <w:rFonts w:ascii="Times New Roman" w:hAnsi="Times New Roman" w:cs="Times New Roman"/>
          <w:sz w:val="28"/>
          <w:szCs w:val="28"/>
          <w:lang w:val="en-GB"/>
        </w:rPr>
        <w:t xml:space="preserve"> of the </w:t>
      </w:r>
      <w:proofErr w:type="spellStart"/>
      <w:r w:rsidRPr="00CF4A5C">
        <w:rPr>
          <w:rFonts w:ascii="Times New Roman" w:hAnsi="Times New Roman" w:cs="Times New Roman"/>
          <w:i/>
          <w:iCs/>
          <w:sz w:val="28"/>
          <w:szCs w:val="28"/>
          <w:lang w:val="en-GB"/>
        </w:rPr>
        <w:t>Verkhovna</w:t>
      </w:r>
      <w:proofErr w:type="spellEnd"/>
      <w:r w:rsidRPr="00CF4A5C">
        <w:rPr>
          <w:rFonts w:ascii="Times New Roman" w:hAnsi="Times New Roman" w:cs="Times New Roman"/>
          <w:i/>
          <w:iCs/>
          <w:sz w:val="28"/>
          <w:szCs w:val="28"/>
          <w:lang w:val="en-GB"/>
        </w:rPr>
        <w:t xml:space="preserve"> Rada of Ukraine</w:t>
      </w:r>
      <w:r>
        <w:rPr>
          <w:rFonts w:ascii="Times New Roman" w:hAnsi="Times New Roman" w:cs="Times New Roman"/>
          <w:sz w:val="28"/>
          <w:szCs w:val="28"/>
          <w:lang w:val="en-GB"/>
        </w:rPr>
        <w:t xml:space="preserve">. </w:t>
      </w:r>
      <w:r w:rsidRPr="00955B26">
        <w:rPr>
          <w:rFonts w:ascii="Times New Roman" w:hAnsi="Times New Roman" w:cs="Times New Roman"/>
          <w:sz w:val="28"/>
          <w:szCs w:val="28"/>
          <w:lang w:val="en-US"/>
        </w:rPr>
        <w:t>URL:</w:t>
      </w:r>
      <w:r>
        <w:rPr>
          <w:rFonts w:ascii="Times New Roman" w:hAnsi="Times New Roman" w:cs="Times New Roman"/>
          <w:sz w:val="28"/>
          <w:szCs w:val="28"/>
          <w:lang w:val="en-US"/>
        </w:rPr>
        <w:t xml:space="preserve"> </w:t>
      </w:r>
      <w:hyperlink r:id="rId10" w:history="1">
        <w:r w:rsidRPr="00A92170">
          <w:rPr>
            <w:rStyle w:val="a4"/>
            <w:rFonts w:ascii="Times New Roman" w:hAnsi="Times New Roman" w:cs="Times New Roman"/>
            <w:sz w:val="28"/>
            <w:szCs w:val="28"/>
          </w:rPr>
          <w:t>https://www.rada.gov.ua/en</w:t>
        </w:r>
      </w:hyperlink>
      <w:r w:rsidRPr="008B4A2A">
        <w:rPr>
          <w:rStyle w:val="a4"/>
          <w:rFonts w:ascii="Times New Roman" w:hAnsi="Times New Roman" w:cs="Times New Roman"/>
          <w:sz w:val="28"/>
          <w:szCs w:val="28"/>
          <w:lang w:val="en-GB"/>
        </w:rPr>
        <w:t xml:space="preserve"> </w:t>
      </w:r>
      <w:r w:rsidRPr="008B4A2A">
        <w:rPr>
          <w:rFonts w:ascii="Times New Roman" w:hAnsi="Times New Roman" w:cs="Times New Roman"/>
          <w:sz w:val="28"/>
          <w:szCs w:val="28"/>
          <w:lang w:val="en-US"/>
        </w:rPr>
        <w:t>(</w:t>
      </w:r>
      <w:r w:rsidRPr="008B4A2A">
        <w:rPr>
          <w:rFonts w:ascii="Times New Roman" w:hAnsi="Times New Roman" w:cs="Times New Roman"/>
          <w:sz w:val="28"/>
          <w:szCs w:val="28"/>
          <w:lang w:val="en-GB"/>
        </w:rPr>
        <w:t>Accessed</w:t>
      </w:r>
      <w:r w:rsidRPr="008B4A2A">
        <w:rPr>
          <w:rFonts w:ascii="Times New Roman" w:hAnsi="Times New Roman" w:cs="Times New Roman"/>
          <w:sz w:val="28"/>
          <w:szCs w:val="28"/>
          <w:lang w:val="en-US"/>
        </w:rPr>
        <w:t>: 11.01.2024)</w:t>
      </w:r>
      <w:r w:rsidRPr="008B4A2A">
        <w:rPr>
          <w:rFonts w:ascii="Times New Roman" w:hAnsi="Times New Roman" w:cs="Times New Roman"/>
          <w:sz w:val="28"/>
          <w:szCs w:val="28"/>
          <w:lang w:val="uk-UA"/>
        </w:rPr>
        <w:t>.</w:t>
      </w:r>
    </w:p>
    <w:p w14:paraId="4F6A1FBD" w14:textId="1856D1A8" w:rsidR="00274C7A" w:rsidRPr="00955B26" w:rsidRDefault="00274C7A" w:rsidP="00274C7A">
      <w:pPr>
        <w:pStyle w:val="a6"/>
        <w:numPr>
          <w:ilvl w:val="0"/>
          <w:numId w:val="4"/>
        </w:numPr>
        <w:ind w:left="0" w:firstLine="709"/>
        <w:jc w:val="both"/>
        <w:rPr>
          <w:rFonts w:ascii="Times New Roman" w:hAnsi="Times New Roman" w:cs="Times New Roman"/>
          <w:sz w:val="28"/>
          <w:szCs w:val="28"/>
        </w:rPr>
      </w:pPr>
      <w:r w:rsidRPr="00FE0808">
        <w:rPr>
          <w:rFonts w:ascii="Times New Roman" w:hAnsi="Times New Roman" w:cs="Times New Roman"/>
          <w:sz w:val="28"/>
          <w:szCs w:val="28"/>
        </w:rPr>
        <w:t>Yevtushenko D.O</w:t>
      </w:r>
      <w:r w:rsidRPr="00955B26">
        <w:rPr>
          <w:rFonts w:ascii="Times New Roman" w:hAnsi="Times New Roman" w:cs="Times New Roman"/>
          <w:sz w:val="28"/>
          <w:szCs w:val="28"/>
        </w:rPr>
        <w:t xml:space="preserve">., </w:t>
      </w:r>
      <w:r w:rsidRPr="00FE0808">
        <w:rPr>
          <w:rFonts w:ascii="Times New Roman" w:hAnsi="Times New Roman" w:cs="Times New Roman"/>
          <w:sz w:val="28"/>
          <w:szCs w:val="28"/>
        </w:rPr>
        <w:t>Udod A.M</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O</w:t>
      </w:r>
      <w:r w:rsidRPr="00955B26">
        <w:rPr>
          <w:rFonts w:ascii="Times New Roman" w:hAnsi="Times New Roman" w:cs="Times New Roman"/>
          <w:sz w:val="28"/>
          <w:szCs w:val="28"/>
        </w:rPr>
        <w:t>n the expedienc</w:t>
      </w:r>
      <w:r>
        <w:rPr>
          <w:rFonts w:ascii="Times New Roman" w:hAnsi="Times New Roman" w:cs="Times New Roman"/>
          <w:sz w:val="28"/>
          <w:szCs w:val="28"/>
          <w:lang w:val="en-GB"/>
        </w:rPr>
        <w:t>e</w:t>
      </w:r>
      <w:r w:rsidRPr="00955B26">
        <w:rPr>
          <w:rFonts w:ascii="Times New Roman" w:hAnsi="Times New Roman" w:cs="Times New Roman"/>
          <w:sz w:val="28"/>
          <w:szCs w:val="28"/>
        </w:rPr>
        <w:t xml:space="preserve"> of the functioning of the </w:t>
      </w:r>
      <w:r>
        <w:rPr>
          <w:rFonts w:ascii="Times New Roman" w:hAnsi="Times New Roman" w:cs="Times New Roman"/>
          <w:sz w:val="28"/>
          <w:szCs w:val="28"/>
          <w:lang w:val="en-GB"/>
        </w:rPr>
        <w:t>Higher</w:t>
      </w:r>
      <w:r w:rsidRPr="00955B26">
        <w:rPr>
          <w:rFonts w:ascii="Times New Roman" w:hAnsi="Times New Roman" w:cs="Times New Roman"/>
          <w:sz w:val="28"/>
          <w:szCs w:val="28"/>
        </w:rPr>
        <w:t xml:space="preserve"> </w:t>
      </w:r>
      <w:r>
        <w:rPr>
          <w:rFonts w:ascii="Times New Roman" w:hAnsi="Times New Roman" w:cs="Times New Roman"/>
          <w:sz w:val="28"/>
          <w:szCs w:val="28"/>
          <w:lang w:val="en-GB"/>
        </w:rPr>
        <w:t>A</w:t>
      </w:r>
      <w:r w:rsidRPr="00955B26">
        <w:rPr>
          <w:rFonts w:ascii="Times New Roman" w:hAnsi="Times New Roman" w:cs="Times New Roman"/>
          <w:sz w:val="28"/>
          <w:szCs w:val="28"/>
        </w:rPr>
        <w:t>nti-</w:t>
      </w:r>
      <w:r>
        <w:rPr>
          <w:rFonts w:ascii="Times New Roman" w:hAnsi="Times New Roman" w:cs="Times New Roman"/>
          <w:sz w:val="28"/>
          <w:szCs w:val="28"/>
          <w:lang w:val="en-GB"/>
        </w:rPr>
        <w:t>C</w:t>
      </w:r>
      <w:r w:rsidRPr="00955B26">
        <w:rPr>
          <w:rFonts w:ascii="Times New Roman" w:hAnsi="Times New Roman" w:cs="Times New Roman"/>
          <w:sz w:val="28"/>
          <w:szCs w:val="28"/>
        </w:rPr>
        <w:t xml:space="preserve">orruption </w:t>
      </w:r>
      <w:r>
        <w:rPr>
          <w:rFonts w:ascii="Times New Roman" w:hAnsi="Times New Roman" w:cs="Times New Roman"/>
          <w:sz w:val="28"/>
          <w:szCs w:val="28"/>
          <w:lang w:val="en-GB"/>
        </w:rPr>
        <w:t>C</w:t>
      </w:r>
      <w:r w:rsidRPr="00955B26">
        <w:rPr>
          <w:rFonts w:ascii="Times New Roman" w:hAnsi="Times New Roman" w:cs="Times New Roman"/>
          <w:sz w:val="28"/>
          <w:szCs w:val="28"/>
        </w:rPr>
        <w:t>ourt</w:t>
      </w:r>
      <w:r>
        <w:rPr>
          <w:rFonts w:ascii="Times New Roman" w:hAnsi="Times New Roman" w:cs="Times New Roman"/>
          <w:sz w:val="28"/>
          <w:szCs w:val="28"/>
          <w:lang w:val="en-GB"/>
        </w:rPr>
        <w:t>.</w:t>
      </w:r>
      <w:r>
        <w:rPr>
          <w:rFonts w:ascii="Times New Roman" w:hAnsi="Times New Roman" w:cs="Times New Roman"/>
          <w:sz w:val="28"/>
          <w:szCs w:val="28"/>
          <w:lang w:val="uk-UA"/>
        </w:rPr>
        <w:t xml:space="preserve"> </w:t>
      </w:r>
      <w:proofErr w:type="spellStart"/>
      <w:r w:rsidRPr="00FE0808">
        <w:rPr>
          <w:rFonts w:ascii="Times New Roman" w:hAnsi="Times New Roman" w:cs="Times New Roman"/>
          <w:i/>
          <w:iCs/>
          <w:sz w:val="28"/>
          <w:szCs w:val="28"/>
          <w:lang w:val="uk-UA"/>
        </w:rPr>
        <w:t>Juridical</w:t>
      </w:r>
      <w:proofErr w:type="spellEnd"/>
      <w:r w:rsidRPr="00FE0808">
        <w:rPr>
          <w:rFonts w:ascii="Times New Roman" w:hAnsi="Times New Roman" w:cs="Times New Roman"/>
          <w:i/>
          <w:iCs/>
          <w:sz w:val="28"/>
          <w:szCs w:val="28"/>
          <w:lang w:val="uk-UA"/>
        </w:rPr>
        <w:t xml:space="preserve"> </w:t>
      </w:r>
      <w:proofErr w:type="spellStart"/>
      <w:r w:rsidRPr="00FE0808">
        <w:rPr>
          <w:rFonts w:ascii="Times New Roman" w:hAnsi="Times New Roman" w:cs="Times New Roman"/>
          <w:i/>
          <w:iCs/>
          <w:sz w:val="28"/>
          <w:szCs w:val="28"/>
          <w:lang w:val="uk-UA"/>
        </w:rPr>
        <w:t>scientific</w:t>
      </w:r>
      <w:proofErr w:type="spellEnd"/>
      <w:r w:rsidRPr="00FE0808">
        <w:rPr>
          <w:rFonts w:ascii="Times New Roman" w:hAnsi="Times New Roman" w:cs="Times New Roman"/>
          <w:i/>
          <w:iCs/>
          <w:sz w:val="28"/>
          <w:szCs w:val="28"/>
          <w:lang w:val="uk-UA"/>
        </w:rPr>
        <w:t xml:space="preserve"> </w:t>
      </w:r>
      <w:proofErr w:type="spellStart"/>
      <w:r w:rsidRPr="00FE0808">
        <w:rPr>
          <w:rFonts w:ascii="Times New Roman" w:hAnsi="Times New Roman" w:cs="Times New Roman"/>
          <w:i/>
          <w:iCs/>
          <w:sz w:val="28"/>
          <w:szCs w:val="28"/>
          <w:lang w:val="uk-UA"/>
        </w:rPr>
        <w:t>and</w:t>
      </w:r>
      <w:proofErr w:type="spellEnd"/>
      <w:r w:rsidRPr="00FE0808">
        <w:rPr>
          <w:rFonts w:ascii="Times New Roman" w:hAnsi="Times New Roman" w:cs="Times New Roman"/>
          <w:i/>
          <w:iCs/>
          <w:sz w:val="28"/>
          <w:szCs w:val="28"/>
          <w:lang w:val="uk-UA"/>
        </w:rPr>
        <w:t xml:space="preserve"> </w:t>
      </w:r>
      <w:proofErr w:type="spellStart"/>
      <w:r w:rsidRPr="00FE0808">
        <w:rPr>
          <w:rFonts w:ascii="Times New Roman" w:hAnsi="Times New Roman" w:cs="Times New Roman"/>
          <w:i/>
          <w:iCs/>
          <w:sz w:val="28"/>
          <w:szCs w:val="28"/>
          <w:lang w:val="uk-UA"/>
        </w:rPr>
        <w:t>electronic</w:t>
      </w:r>
      <w:proofErr w:type="spellEnd"/>
      <w:r w:rsidRPr="00FE0808">
        <w:rPr>
          <w:rFonts w:ascii="Times New Roman" w:hAnsi="Times New Roman" w:cs="Times New Roman"/>
          <w:i/>
          <w:iCs/>
          <w:sz w:val="28"/>
          <w:szCs w:val="28"/>
          <w:lang w:val="uk-UA"/>
        </w:rPr>
        <w:t xml:space="preserve"> </w:t>
      </w:r>
      <w:proofErr w:type="spellStart"/>
      <w:r w:rsidRPr="00FE0808">
        <w:rPr>
          <w:rFonts w:ascii="Times New Roman" w:hAnsi="Times New Roman" w:cs="Times New Roman"/>
          <w:i/>
          <w:iCs/>
          <w:sz w:val="28"/>
          <w:szCs w:val="28"/>
          <w:lang w:val="uk-UA"/>
        </w:rPr>
        <w:t>journal</w:t>
      </w:r>
      <w:proofErr w:type="spellEnd"/>
      <w:r>
        <w:rPr>
          <w:rFonts w:ascii="Times New Roman" w:hAnsi="Times New Roman" w:cs="Times New Roman"/>
          <w:sz w:val="28"/>
          <w:szCs w:val="28"/>
          <w:lang w:val="uk-UA"/>
        </w:rPr>
        <w:t>. 202</w:t>
      </w:r>
      <w:r>
        <w:rPr>
          <w:rFonts w:ascii="Times New Roman" w:hAnsi="Times New Roman" w:cs="Times New Roman"/>
          <w:sz w:val="28"/>
          <w:szCs w:val="28"/>
          <w:lang w:val="en-GB"/>
        </w:rPr>
        <w:t>0.</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 xml:space="preserve">No. 3. Pp. 380 – 383. </w:t>
      </w:r>
      <w:r w:rsidRPr="00FE0808">
        <w:rPr>
          <w:rFonts w:ascii="Times New Roman" w:hAnsi="Times New Roman" w:cs="Times New Roman"/>
          <w:sz w:val="28"/>
          <w:szCs w:val="28"/>
          <w:lang w:val="en-GB"/>
        </w:rPr>
        <w:t xml:space="preserve">DOI </w:t>
      </w:r>
      <w:hyperlink r:id="rId11" w:history="1">
        <w:r w:rsidRPr="00A92170">
          <w:rPr>
            <w:rStyle w:val="a4"/>
            <w:rFonts w:ascii="Times New Roman" w:hAnsi="Times New Roman" w:cs="Times New Roman"/>
            <w:sz w:val="28"/>
            <w:szCs w:val="28"/>
            <w:lang w:val="en-GB"/>
          </w:rPr>
          <w:t>https://doi.org/10.32782/2524-0374/2020-3/91</w:t>
        </w:r>
      </w:hyperlink>
      <w:r>
        <w:rPr>
          <w:rFonts w:ascii="Times New Roman" w:hAnsi="Times New Roman" w:cs="Times New Roman"/>
          <w:sz w:val="28"/>
          <w:szCs w:val="28"/>
          <w:lang w:val="en-GB"/>
        </w:rPr>
        <w:t xml:space="preserve"> </w:t>
      </w:r>
      <w:r w:rsidR="00D71822">
        <w:rPr>
          <w:rFonts w:ascii="Times New Roman" w:hAnsi="Times New Roman" w:cs="Times New Roman"/>
          <w:sz w:val="28"/>
          <w:szCs w:val="28"/>
          <w:lang w:val="en-GB"/>
        </w:rPr>
        <w:t xml:space="preserve">[In Ukrainian]. </w:t>
      </w:r>
      <w:r w:rsidRPr="00955B26">
        <w:rPr>
          <w:rFonts w:ascii="Times New Roman" w:hAnsi="Times New Roman" w:cs="Times New Roman"/>
          <w:sz w:val="28"/>
          <w:szCs w:val="28"/>
          <w:lang w:val="en-US"/>
        </w:rPr>
        <w:t>URL:</w:t>
      </w:r>
      <w:r>
        <w:rPr>
          <w:rFonts w:ascii="Times New Roman" w:hAnsi="Times New Roman" w:cs="Times New Roman"/>
          <w:sz w:val="28"/>
          <w:szCs w:val="28"/>
          <w:lang w:val="en-US"/>
        </w:rPr>
        <w:t xml:space="preserve"> </w:t>
      </w:r>
      <w:hyperlink r:id="rId12" w:history="1">
        <w:r w:rsidRPr="00A92170">
          <w:rPr>
            <w:rStyle w:val="a4"/>
            <w:rFonts w:ascii="Times New Roman" w:hAnsi="Times New Roman" w:cs="Times New Roman"/>
            <w:sz w:val="28"/>
            <w:szCs w:val="28"/>
          </w:rPr>
          <w:t>http://www.lsej.org.ua/3_2020/93.pdf</w:t>
        </w:r>
      </w:hyperlink>
      <w:r>
        <w:rPr>
          <w:rFonts w:ascii="Times New Roman" w:hAnsi="Times New Roman" w:cs="Times New Roman"/>
          <w:sz w:val="28"/>
          <w:szCs w:val="28"/>
          <w:lang w:val="en-GB"/>
        </w:rPr>
        <w:t xml:space="preserve"> </w:t>
      </w:r>
      <w:r w:rsidRPr="008B4A2A">
        <w:rPr>
          <w:rFonts w:ascii="Times New Roman" w:hAnsi="Times New Roman" w:cs="Times New Roman"/>
          <w:sz w:val="28"/>
          <w:szCs w:val="28"/>
          <w:lang w:val="en-US"/>
        </w:rPr>
        <w:t>(</w:t>
      </w:r>
      <w:r w:rsidRPr="008B4A2A">
        <w:rPr>
          <w:rFonts w:ascii="Times New Roman" w:hAnsi="Times New Roman" w:cs="Times New Roman"/>
          <w:sz w:val="28"/>
          <w:szCs w:val="28"/>
          <w:lang w:val="en-GB"/>
        </w:rPr>
        <w:t>Accessed</w:t>
      </w:r>
      <w:r w:rsidRPr="008B4A2A">
        <w:rPr>
          <w:rFonts w:ascii="Times New Roman" w:hAnsi="Times New Roman" w:cs="Times New Roman"/>
          <w:sz w:val="28"/>
          <w:szCs w:val="28"/>
          <w:lang w:val="en-US"/>
        </w:rPr>
        <w:t>: 11.01.2024)</w:t>
      </w:r>
      <w:r w:rsidRPr="008B4A2A">
        <w:rPr>
          <w:rFonts w:ascii="Times New Roman" w:hAnsi="Times New Roman" w:cs="Times New Roman"/>
          <w:sz w:val="28"/>
          <w:szCs w:val="28"/>
          <w:lang w:val="uk-UA"/>
        </w:rPr>
        <w:t>.</w:t>
      </w:r>
      <w:r>
        <w:rPr>
          <w:rFonts w:ascii="Times New Roman" w:hAnsi="Times New Roman" w:cs="Times New Roman"/>
          <w:sz w:val="28"/>
          <w:szCs w:val="28"/>
          <w:lang w:val="en-GB"/>
        </w:rPr>
        <w:t xml:space="preserve"> </w:t>
      </w:r>
    </w:p>
    <w:p w14:paraId="35506AB4" w14:textId="77777777" w:rsidR="00274C7A" w:rsidRPr="00FE0808" w:rsidRDefault="00274C7A" w:rsidP="00274C7A">
      <w:pPr>
        <w:pStyle w:val="a6"/>
        <w:numPr>
          <w:ilvl w:val="0"/>
          <w:numId w:val="4"/>
        </w:numPr>
        <w:ind w:left="0" w:firstLine="709"/>
        <w:jc w:val="both"/>
        <w:rPr>
          <w:rFonts w:ascii="Times New Roman" w:hAnsi="Times New Roman" w:cs="Times New Roman"/>
          <w:sz w:val="28"/>
          <w:szCs w:val="28"/>
          <w:lang w:val="uk-UA"/>
        </w:rPr>
      </w:pPr>
      <w:r w:rsidRPr="00C43B63">
        <w:rPr>
          <w:rFonts w:ascii="Times New Roman" w:hAnsi="Times New Roman" w:cs="Times New Roman"/>
          <w:sz w:val="28"/>
          <w:szCs w:val="28"/>
          <w:lang w:val="en-US" w:eastAsia="ru-RU"/>
        </w:rPr>
        <w:t>Judicial reform in Ukraine: a short overview</w:t>
      </w:r>
      <w:r>
        <w:rPr>
          <w:rFonts w:ascii="Times New Roman" w:hAnsi="Times New Roman" w:cs="Times New Roman"/>
          <w:sz w:val="28"/>
          <w:szCs w:val="28"/>
          <w:lang w:val="en-US" w:eastAsia="ru-RU"/>
        </w:rPr>
        <w:t xml:space="preserve">. </w:t>
      </w:r>
      <w:r w:rsidRPr="004806FA">
        <w:rPr>
          <w:rFonts w:ascii="Times New Roman" w:hAnsi="Times New Roman" w:cs="Times New Roman"/>
          <w:i/>
          <w:iCs/>
          <w:sz w:val="28"/>
          <w:szCs w:val="28"/>
          <w:lang w:val="en-US" w:eastAsia="ru-RU"/>
        </w:rPr>
        <w:t>Democracy Justice Reforms website.</w:t>
      </w:r>
      <w:r>
        <w:rPr>
          <w:rFonts w:ascii="Times New Roman" w:hAnsi="Times New Roman" w:cs="Times New Roman"/>
          <w:sz w:val="28"/>
          <w:szCs w:val="28"/>
          <w:lang w:val="en-US" w:eastAsia="ru-RU"/>
        </w:rPr>
        <w:t xml:space="preserve"> </w:t>
      </w:r>
      <w:r w:rsidRPr="00CE47FB">
        <w:rPr>
          <w:rFonts w:ascii="Times New Roman" w:hAnsi="Times New Roman" w:cs="Times New Roman"/>
          <w:sz w:val="28"/>
          <w:szCs w:val="28"/>
          <w:lang w:val="en-US" w:eastAsia="ru-RU"/>
        </w:rPr>
        <w:t xml:space="preserve">URL: </w:t>
      </w:r>
      <w:hyperlink r:id="rId13" w:history="1">
        <w:r w:rsidRPr="00CE47FB">
          <w:rPr>
            <w:rStyle w:val="a4"/>
            <w:rFonts w:ascii="Times New Roman" w:hAnsi="Times New Roman" w:cs="Times New Roman"/>
            <w:sz w:val="28"/>
            <w:szCs w:val="28"/>
            <w:lang w:val="en-US" w:eastAsia="ru-RU"/>
          </w:rPr>
          <w:t>htt</w:t>
        </w:r>
        <w:r w:rsidRPr="00CE47FB">
          <w:rPr>
            <w:rStyle w:val="a4"/>
            <w:rFonts w:ascii="Times New Roman" w:hAnsi="Times New Roman" w:cs="Times New Roman"/>
            <w:sz w:val="28"/>
            <w:szCs w:val="28"/>
            <w:lang w:val="en-US" w:eastAsia="ru-RU"/>
          </w:rPr>
          <w:t>p</w:t>
        </w:r>
        <w:r w:rsidRPr="00CE47FB">
          <w:rPr>
            <w:rStyle w:val="a4"/>
            <w:rFonts w:ascii="Times New Roman" w:hAnsi="Times New Roman" w:cs="Times New Roman"/>
            <w:sz w:val="28"/>
            <w:szCs w:val="28"/>
            <w:lang w:val="en-US" w:eastAsia="ru-RU"/>
          </w:rPr>
          <w:t>://en.dejure.foundation/library/judicial-reform-in-ukraine-what-has-changed-for-the-last-three-years</w:t>
        </w:r>
      </w:hyperlink>
      <w:r w:rsidRPr="00CE47FB">
        <w:rPr>
          <w:rFonts w:ascii="Times New Roman" w:hAnsi="Times New Roman" w:cs="Times New Roman"/>
          <w:sz w:val="28"/>
          <w:szCs w:val="28"/>
          <w:lang w:val="en-US" w:eastAsia="ru-RU"/>
        </w:rPr>
        <w:t xml:space="preserve"> </w:t>
      </w:r>
      <w:r w:rsidRPr="00C43B63">
        <w:rPr>
          <w:rFonts w:ascii="Times New Roman" w:hAnsi="Times New Roman" w:cs="Times New Roman"/>
          <w:sz w:val="28"/>
          <w:szCs w:val="28"/>
          <w:lang w:val="en-US" w:eastAsia="ru-RU"/>
        </w:rPr>
        <w:t>(accessed: 14.02.2024).</w:t>
      </w:r>
    </w:p>
    <w:p w14:paraId="691A5B72" w14:textId="014B1688" w:rsidR="00274C7A" w:rsidRPr="00955B26" w:rsidRDefault="00274C7A" w:rsidP="00274C7A">
      <w:pPr>
        <w:pStyle w:val="a6"/>
        <w:numPr>
          <w:ilvl w:val="0"/>
          <w:numId w:val="4"/>
        </w:num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en-GB"/>
        </w:rPr>
        <w:t xml:space="preserve">Inna </w:t>
      </w:r>
      <w:proofErr w:type="spellStart"/>
      <w:r>
        <w:rPr>
          <w:rFonts w:ascii="Times New Roman" w:hAnsi="Times New Roman" w:cs="Times New Roman"/>
          <w:sz w:val="28"/>
          <w:szCs w:val="28"/>
          <w:lang w:val="en-GB"/>
        </w:rPr>
        <w:t>Kalugina</w:t>
      </w:r>
      <w:proofErr w:type="spellEnd"/>
      <w:r>
        <w:rPr>
          <w:rFonts w:ascii="Times New Roman" w:hAnsi="Times New Roman" w:cs="Times New Roman"/>
          <w:sz w:val="28"/>
          <w:szCs w:val="28"/>
          <w:lang w:val="en-GB"/>
        </w:rPr>
        <w:t xml:space="preserve">. </w:t>
      </w:r>
      <w:proofErr w:type="spellStart"/>
      <w:r w:rsidRPr="00FE0808">
        <w:rPr>
          <w:rFonts w:ascii="Times New Roman" w:hAnsi="Times New Roman" w:cs="Times New Roman"/>
          <w:sz w:val="28"/>
          <w:szCs w:val="28"/>
          <w:lang w:val="uk-UA"/>
        </w:rPr>
        <w:t>How</w:t>
      </w:r>
      <w:proofErr w:type="spellEnd"/>
      <w:r w:rsidRPr="00FE0808">
        <w:rPr>
          <w:rFonts w:ascii="Times New Roman" w:hAnsi="Times New Roman" w:cs="Times New Roman"/>
          <w:sz w:val="28"/>
          <w:szCs w:val="28"/>
          <w:lang w:val="uk-UA"/>
        </w:rPr>
        <w:t xml:space="preserve"> </w:t>
      </w:r>
      <w:proofErr w:type="spellStart"/>
      <w:r w:rsidRPr="00FE0808">
        <w:rPr>
          <w:rFonts w:ascii="Times New Roman" w:hAnsi="Times New Roman" w:cs="Times New Roman"/>
          <w:sz w:val="28"/>
          <w:szCs w:val="28"/>
          <w:lang w:val="uk-UA"/>
        </w:rPr>
        <w:t>effective</w:t>
      </w:r>
      <w:proofErr w:type="spellEnd"/>
      <w:r w:rsidRPr="00FE0808">
        <w:rPr>
          <w:rFonts w:ascii="Times New Roman" w:hAnsi="Times New Roman" w:cs="Times New Roman"/>
          <w:sz w:val="28"/>
          <w:szCs w:val="28"/>
          <w:lang w:val="uk-UA"/>
        </w:rPr>
        <w:t xml:space="preserve"> </w:t>
      </w:r>
      <w:proofErr w:type="spellStart"/>
      <w:r w:rsidRPr="00FE0808">
        <w:rPr>
          <w:rFonts w:ascii="Times New Roman" w:hAnsi="Times New Roman" w:cs="Times New Roman"/>
          <w:sz w:val="28"/>
          <w:szCs w:val="28"/>
          <w:lang w:val="uk-UA"/>
        </w:rPr>
        <w:t>is</w:t>
      </w:r>
      <w:proofErr w:type="spellEnd"/>
      <w:r w:rsidRPr="00FE0808">
        <w:rPr>
          <w:rFonts w:ascii="Times New Roman" w:hAnsi="Times New Roman" w:cs="Times New Roman"/>
          <w:sz w:val="28"/>
          <w:szCs w:val="28"/>
          <w:lang w:val="uk-UA"/>
        </w:rPr>
        <w:t xml:space="preserve"> </w:t>
      </w:r>
      <w:r w:rsidRPr="00955B26">
        <w:rPr>
          <w:rFonts w:ascii="Times New Roman" w:hAnsi="Times New Roman" w:cs="Times New Roman"/>
          <w:sz w:val="28"/>
          <w:szCs w:val="28"/>
          <w:lang w:val="uk-UA"/>
        </w:rPr>
        <w:t>HACC</w:t>
      </w:r>
      <w:r w:rsidR="004806FA">
        <w:rPr>
          <w:rFonts w:ascii="Times New Roman" w:hAnsi="Times New Roman" w:cs="Times New Roman"/>
          <w:sz w:val="28"/>
          <w:szCs w:val="28"/>
          <w:lang w:val="uk-UA"/>
        </w:rPr>
        <w:t xml:space="preserve">: </w:t>
      </w:r>
      <w:proofErr w:type="spellStart"/>
      <w:r w:rsidR="004806FA" w:rsidRPr="004806FA">
        <w:rPr>
          <w:rFonts w:ascii="Times New Roman" w:hAnsi="Times New Roman" w:cs="Times New Roman"/>
          <w:sz w:val="28"/>
          <w:szCs w:val="28"/>
          <w:lang w:val="uk-UA"/>
        </w:rPr>
        <w:t>results</w:t>
      </w:r>
      <w:proofErr w:type="spellEnd"/>
      <w:r w:rsidR="004806FA" w:rsidRPr="004806FA">
        <w:rPr>
          <w:rFonts w:ascii="Times New Roman" w:hAnsi="Times New Roman" w:cs="Times New Roman"/>
          <w:sz w:val="28"/>
          <w:szCs w:val="28"/>
          <w:lang w:val="uk-UA"/>
        </w:rPr>
        <w:t xml:space="preserve"> </w:t>
      </w:r>
      <w:proofErr w:type="spellStart"/>
      <w:r w:rsidR="004806FA" w:rsidRPr="004806FA">
        <w:rPr>
          <w:rFonts w:ascii="Times New Roman" w:hAnsi="Times New Roman" w:cs="Times New Roman"/>
          <w:sz w:val="28"/>
          <w:szCs w:val="28"/>
          <w:lang w:val="uk-UA"/>
        </w:rPr>
        <w:t>of</w:t>
      </w:r>
      <w:proofErr w:type="spellEnd"/>
      <w:r w:rsidR="004806FA" w:rsidRPr="004806FA">
        <w:rPr>
          <w:rFonts w:ascii="Times New Roman" w:hAnsi="Times New Roman" w:cs="Times New Roman"/>
          <w:sz w:val="28"/>
          <w:szCs w:val="28"/>
          <w:lang w:val="uk-UA"/>
        </w:rPr>
        <w:t xml:space="preserve"> </w:t>
      </w:r>
      <w:proofErr w:type="spellStart"/>
      <w:r w:rsidR="004806FA" w:rsidRPr="004806FA">
        <w:rPr>
          <w:rFonts w:ascii="Times New Roman" w:hAnsi="Times New Roman" w:cs="Times New Roman"/>
          <w:sz w:val="28"/>
          <w:szCs w:val="28"/>
          <w:lang w:val="uk-UA"/>
        </w:rPr>
        <w:t>work</w:t>
      </w:r>
      <w:proofErr w:type="spellEnd"/>
      <w:r>
        <w:rPr>
          <w:rFonts w:ascii="Times New Roman" w:hAnsi="Times New Roman" w:cs="Times New Roman"/>
          <w:sz w:val="28"/>
          <w:szCs w:val="28"/>
          <w:lang w:val="en-GB"/>
        </w:rPr>
        <w:t xml:space="preserve">. Published on </w:t>
      </w:r>
      <w:r w:rsidRPr="00955B26">
        <w:rPr>
          <w:rFonts w:ascii="Times New Roman" w:hAnsi="Times New Roman" w:cs="Times New Roman"/>
          <w:sz w:val="28"/>
          <w:szCs w:val="28"/>
          <w:lang w:val="uk-UA"/>
        </w:rPr>
        <w:t xml:space="preserve">29 </w:t>
      </w:r>
      <w:proofErr w:type="spellStart"/>
      <w:r w:rsidRPr="00955B26">
        <w:rPr>
          <w:rFonts w:ascii="Times New Roman" w:hAnsi="Times New Roman" w:cs="Times New Roman"/>
          <w:sz w:val="28"/>
          <w:szCs w:val="28"/>
          <w:lang w:val="uk-UA"/>
        </w:rPr>
        <w:t>August</w:t>
      </w:r>
      <w:proofErr w:type="spellEnd"/>
      <w:r w:rsidRPr="00955B26">
        <w:rPr>
          <w:rFonts w:ascii="Times New Roman" w:hAnsi="Times New Roman" w:cs="Times New Roman"/>
          <w:sz w:val="28"/>
          <w:szCs w:val="28"/>
          <w:lang w:val="uk-UA"/>
        </w:rPr>
        <w:t xml:space="preserve"> 2023</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 xml:space="preserve">Website of the </w:t>
      </w:r>
      <w:proofErr w:type="spellStart"/>
      <w:r w:rsidRPr="00FE0808">
        <w:rPr>
          <w:rFonts w:ascii="Times New Roman" w:hAnsi="Times New Roman" w:cs="Times New Roman"/>
          <w:i/>
          <w:iCs/>
          <w:sz w:val="28"/>
          <w:szCs w:val="28"/>
          <w:lang w:val="uk-UA"/>
        </w:rPr>
        <w:t>Ekonomichna</w:t>
      </w:r>
      <w:proofErr w:type="spellEnd"/>
      <w:r w:rsidRPr="00FE0808">
        <w:rPr>
          <w:rFonts w:ascii="Times New Roman" w:hAnsi="Times New Roman" w:cs="Times New Roman"/>
          <w:i/>
          <w:iCs/>
          <w:sz w:val="28"/>
          <w:szCs w:val="28"/>
          <w:lang w:val="uk-UA"/>
        </w:rPr>
        <w:t xml:space="preserve"> </w:t>
      </w:r>
      <w:r w:rsidRPr="00FE0808">
        <w:rPr>
          <w:rFonts w:ascii="Times New Roman" w:hAnsi="Times New Roman" w:cs="Times New Roman"/>
          <w:i/>
          <w:iCs/>
          <w:sz w:val="28"/>
          <w:szCs w:val="28"/>
          <w:lang w:val="en-GB"/>
        </w:rPr>
        <w:t>P</w:t>
      </w:r>
      <w:proofErr w:type="spellStart"/>
      <w:r w:rsidRPr="00FE0808">
        <w:rPr>
          <w:rFonts w:ascii="Times New Roman" w:hAnsi="Times New Roman" w:cs="Times New Roman"/>
          <w:i/>
          <w:iCs/>
          <w:sz w:val="28"/>
          <w:szCs w:val="28"/>
          <w:lang w:val="uk-UA"/>
        </w:rPr>
        <w:t>ravda</w:t>
      </w:r>
      <w:proofErr w:type="spellEnd"/>
      <w:r>
        <w:rPr>
          <w:rFonts w:ascii="Times New Roman" w:hAnsi="Times New Roman" w:cs="Times New Roman"/>
          <w:sz w:val="28"/>
          <w:szCs w:val="28"/>
          <w:lang w:val="uk-UA"/>
        </w:rPr>
        <w:t xml:space="preserve">. </w:t>
      </w:r>
      <w:r w:rsidR="00484E52">
        <w:rPr>
          <w:rFonts w:ascii="Times New Roman" w:hAnsi="Times New Roman" w:cs="Times New Roman"/>
          <w:sz w:val="28"/>
          <w:szCs w:val="28"/>
          <w:lang w:val="en-GB"/>
        </w:rPr>
        <w:t xml:space="preserve">[In Ukrainian]. </w:t>
      </w:r>
      <w:r w:rsidRPr="00955B26">
        <w:rPr>
          <w:rFonts w:ascii="Times New Roman" w:hAnsi="Times New Roman" w:cs="Times New Roman"/>
          <w:sz w:val="28"/>
          <w:szCs w:val="28"/>
          <w:lang w:val="en-US"/>
        </w:rPr>
        <w:t>URL:</w:t>
      </w:r>
      <w:r>
        <w:rPr>
          <w:rFonts w:ascii="Times New Roman" w:hAnsi="Times New Roman" w:cs="Times New Roman"/>
          <w:sz w:val="28"/>
          <w:szCs w:val="28"/>
          <w:lang w:val="en-US"/>
        </w:rPr>
        <w:t xml:space="preserve"> </w:t>
      </w:r>
      <w:hyperlink r:id="rId14" w:history="1">
        <w:r w:rsidRPr="00A92170">
          <w:rPr>
            <w:rStyle w:val="a4"/>
            <w:rFonts w:ascii="Times New Roman" w:hAnsi="Times New Roman" w:cs="Times New Roman"/>
            <w:sz w:val="28"/>
            <w:szCs w:val="28"/>
            <w:lang w:val="uk-UA"/>
          </w:rPr>
          <w:t>https://www.epravda.com.ua/r</w:t>
        </w:r>
        <w:r w:rsidRPr="00A92170">
          <w:rPr>
            <w:rStyle w:val="a4"/>
            <w:rFonts w:ascii="Times New Roman" w:hAnsi="Times New Roman" w:cs="Times New Roman"/>
            <w:sz w:val="28"/>
            <w:szCs w:val="28"/>
            <w:lang w:val="uk-UA"/>
          </w:rPr>
          <w:t>u</w:t>
        </w:r>
        <w:r w:rsidRPr="00A92170">
          <w:rPr>
            <w:rStyle w:val="a4"/>
            <w:rFonts w:ascii="Times New Roman" w:hAnsi="Times New Roman" w:cs="Times New Roman"/>
            <w:sz w:val="28"/>
            <w:szCs w:val="28"/>
            <w:lang w:val="uk-UA"/>
          </w:rPr>
          <w:t>s/column</w:t>
        </w:r>
        <w:r w:rsidRPr="00A92170">
          <w:rPr>
            <w:rStyle w:val="a4"/>
            <w:rFonts w:ascii="Times New Roman" w:hAnsi="Times New Roman" w:cs="Times New Roman"/>
            <w:sz w:val="28"/>
            <w:szCs w:val="28"/>
            <w:lang w:val="uk-UA"/>
          </w:rPr>
          <w:t>s</w:t>
        </w:r>
        <w:r w:rsidRPr="00A92170">
          <w:rPr>
            <w:rStyle w:val="a4"/>
            <w:rFonts w:ascii="Times New Roman" w:hAnsi="Times New Roman" w:cs="Times New Roman"/>
            <w:sz w:val="28"/>
            <w:szCs w:val="28"/>
            <w:lang w:val="uk-UA"/>
          </w:rPr>
          <w:t>/2023/08/29/703649/</w:t>
        </w:r>
      </w:hyperlink>
      <w:r>
        <w:rPr>
          <w:rFonts w:ascii="Times New Roman" w:hAnsi="Times New Roman" w:cs="Times New Roman"/>
          <w:sz w:val="28"/>
          <w:szCs w:val="28"/>
          <w:lang w:val="en-GB"/>
        </w:rPr>
        <w:t xml:space="preserve"> </w:t>
      </w:r>
      <w:r w:rsidRPr="008B4A2A">
        <w:rPr>
          <w:rFonts w:ascii="Times New Roman" w:hAnsi="Times New Roman" w:cs="Times New Roman"/>
          <w:sz w:val="28"/>
          <w:szCs w:val="28"/>
          <w:lang w:val="en-US"/>
        </w:rPr>
        <w:t>(</w:t>
      </w:r>
      <w:r w:rsidRPr="008B4A2A">
        <w:rPr>
          <w:rFonts w:ascii="Times New Roman" w:hAnsi="Times New Roman" w:cs="Times New Roman"/>
          <w:sz w:val="28"/>
          <w:szCs w:val="28"/>
          <w:lang w:val="en-GB"/>
        </w:rPr>
        <w:t>Accessed</w:t>
      </w:r>
      <w:r w:rsidRPr="008B4A2A">
        <w:rPr>
          <w:rFonts w:ascii="Times New Roman" w:hAnsi="Times New Roman" w:cs="Times New Roman"/>
          <w:sz w:val="28"/>
          <w:szCs w:val="28"/>
          <w:lang w:val="en-US"/>
        </w:rPr>
        <w:t>: 11.01.2024)</w:t>
      </w:r>
      <w:r w:rsidRPr="008B4A2A">
        <w:rPr>
          <w:rFonts w:ascii="Times New Roman" w:hAnsi="Times New Roman" w:cs="Times New Roman"/>
          <w:sz w:val="28"/>
          <w:szCs w:val="28"/>
          <w:lang w:val="uk-UA"/>
        </w:rPr>
        <w:t>.</w:t>
      </w:r>
    </w:p>
    <w:p w14:paraId="01D7EA5C" w14:textId="77777777" w:rsidR="00F861D7" w:rsidRPr="00F76B6D" w:rsidRDefault="00F861D7" w:rsidP="00274C7A">
      <w:pPr>
        <w:pStyle w:val="a3"/>
        <w:jc w:val="both"/>
        <w:rPr>
          <w:rFonts w:ascii="Times New Roman" w:hAnsi="Times New Roman" w:cs="Times New Roman"/>
          <w:sz w:val="28"/>
          <w:szCs w:val="28"/>
          <w:lang w:val="en-US"/>
        </w:rPr>
      </w:pPr>
    </w:p>
    <w:sectPr w:rsidR="00F861D7" w:rsidRPr="00F76B6D" w:rsidSect="0010210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21CEC"/>
    <w:multiLevelType w:val="hybridMultilevel"/>
    <w:tmpl w:val="0A1EA4E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6FD1135"/>
    <w:multiLevelType w:val="hybridMultilevel"/>
    <w:tmpl w:val="915E2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70524C"/>
    <w:multiLevelType w:val="hybridMultilevel"/>
    <w:tmpl w:val="F774DD0E"/>
    <w:lvl w:ilvl="0" w:tplc="EC1A4F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CEE6AD7"/>
    <w:multiLevelType w:val="hybridMultilevel"/>
    <w:tmpl w:val="05F6F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BB8"/>
    <w:rsid w:val="00084CBD"/>
    <w:rsid w:val="000B086D"/>
    <w:rsid w:val="00102100"/>
    <w:rsid w:val="00210091"/>
    <w:rsid w:val="00227ED1"/>
    <w:rsid w:val="00274C7A"/>
    <w:rsid w:val="00303BB8"/>
    <w:rsid w:val="00305060"/>
    <w:rsid w:val="00391F91"/>
    <w:rsid w:val="00415BDC"/>
    <w:rsid w:val="004806FA"/>
    <w:rsid w:val="00484E52"/>
    <w:rsid w:val="00597BC7"/>
    <w:rsid w:val="005D60CB"/>
    <w:rsid w:val="006E7831"/>
    <w:rsid w:val="0073077C"/>
    <w:rsid w:val="0088388C"/>
    <w:rsid w:val="00911079"/>
    <w:rsid w:val="009C376F"/>
    <w:rsid w:val="00A35165"/>
    <w:rsid w:val="00B54375"/>
    <w:rsid w:val="00B63B2A"/>
    <w:rsid w:val="00C42430"/>
    <w:rsid w:val="00CF4A5C"/>
    <w:rsid w:val="00D71822"/>
    <w:rsid w:val="00F72A07"/>
    <w:rsid w:val="00F76B6D"/>
    <w:rsid w:val="00F861D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E82A8"/>
  <w15:chartTrackingRefBased/>
  <w15:docId w15:val="{02C4D0AB-0A41-43D3-8D2E-3E1E0640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4375"/>
    <w:pPr>
      <w:spacing w:after="0" w:line="240" w:lineRule="auto"/>
    </w:pPr>
  </w:style>
  <w:style w:type="character" w:styleId="a4">
    <w:name w:val="Hyperlink"/>
    <w:basedOn w:val="a0"/>
    <w:uiPriority w:val="99"/>
    <w:unhideWhenUsed/>
    <w:rsid w:val="00F76B6D"/>
    <w:rPr>
      <w:color w:val="0563C1" w:themeColor="hyperlink"/>
      <w:u w:val="single"/>
    </w:rPr>
  </w:style>
  <w:style w:type="character" w:styleId="a5">
    <w:name w:val="Unresolved Mention"/>
    <w:basedOn w:val="a0"/>
    <w:uiPriority w:val="99"/>
    <w:semiHidden/>
    <w:unhideWhenUsed/>
    <w:rsid w:val="00F76B6D"/>
    <w:rPr>
      <w:color w:val="605E5C"/>
      <w:shd w:val="clear" w:color="auto" w:fill="E1DFDD"/>
    </w:rPr>
  </w:style>
  <w:style w:type="paragraph" w:styleId="a6">
    <w:name w:val="List Paragraph"/>
    <w:basedOn w:val="a"/>
    <w:uiPriority w:val="34"/>
    <w:qFormat/>
    <w:rsid w:val="00274C7A"/>
    <w:pPr>
      <w:ind w:left="720"/>
      <w:contextualSpacing/>
    </w:pPr>
  </w:style>
  <w:style w:type="character" w:styleId="a7">
    <w:name w:val="FollowedHyperlink"/>
    <w:basedOn w:val="a0"/>
    <w:uiPriority w:val="99"/>
    <w:semiHidden/>
    <w:unhideWhenUsed/>
    <w:rsid w:val="00274C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vda.com.ua/columns/2023/09/5/7418480/" TargetMode="External"/><Relationship Id="rId13" Type="http://schemas.openxmlformats.org/officeDocument/2006/relationships/hyperlink" Target="http://en.dejure.foundation/library/judicial-reform-in-ukraine-what-has-changed-for-the-last-three-years" TargetMode="External"/><Relationship Id="rId3" Type="http://schemas.openxmlformats.org/officeDocument/2006/relationships/settings" Target="settings.xml"/><Relationship Id="rId7" Type="http://schemas.openxmlformats.org/officeDocument/2006/relationships/hyperlink" Target="http://iplex.com.ua/doc.php?regnum=84788825&amp;red=100003f6fcea367bb4c502a6e6440da784c1e5&amp;d=5" TargetMode="External"/><Relationship Id="rId12" Type="http://schemas.openxmlformats.org/officeDocument/2006/relationships/hyperlink" Target="http://www.lsej.org.ua/3_2020/93.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hsa.org.ua/blog/specialna-konfiskaciia-iak-zaxid-kriminalno-pravovogo-xarakteru-suddia-spiker-vaks-oleksii-kravcuk" TargetMode="External"/><Relationship Id="rId11" Type="http://schemas.openxmlformats.org/officeDocument/2006/relationships/hyperlink" Target="https://doi.org/10.32782/2524-0374/2020-3/91" TargetMode="External"/><Relationship Id="rId5" Type="http://schemas.openxmlformats.org/officeDocument/2006/relationships/hyperlink" Target="https://vaks.gov.ua/istoriia/" TargetMode="External"/><Relationship Id="rId15" Type="http://schemas.openxmlformats.org/officeDocument/2006/relationships/fontTable" Target="fontTable.xml"/><Relationship Id="rId10" Type="http://schemas.openxmlformats.org/officeDocument/2006/relationships/hyperlink" Target="https://www.rada.gov.ua/en" TargetMode="External"/><Relationship Id="rId4" Type="http://schemas.openxmlformats.org/officeDocument/2006/relationships/webSettings" Target="webSettings.xml"/><Relationship Id="rId9" Type="http://schemas.openxmlformats.org/officeDocument/2006/relationships/hyperlink" Target="https://hcac.court.gov.ua/hcac/pokazniki-diyalnosti/budget/" TargetMode="External"/><Relationship Id="rId14" Type="http://schemas.openxmlformats.org/officeDocument/2006/relationships/hyperlink" Target="https://www.epravda.com.ua/rus/columns/2023/08/29/7036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2581</Words>
  <Characters>14715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Кристина Кристина</cp:lastModifiedBy>
  <cp:revision>17</cp:revision>
  <dcterms:created xsi:type="dcterms:W3CDTF">2024-03-05T22:24:00Z</dcterms:created>
  <dcterms:modified xsi:type="dcterms:W3CDTF">2024-03-12T17:40:00Z</dcterms:modified>
</cp:coreProperties>
</file>