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2FDD9" w14:textId="1B383050" w:rsidR="002140CF" w:rsidRPr="00681151" w:rsidRDefault="00655E40" w:rsidP="00CD4A57">
      <w:pPr>
        <w:tabs>
          <w:tab w:val="left" w:pos="90"/>
          <w:tab w:val="left" w:pos="180"/>
          <w:tab w:val="left" w:pos="270"/>
          <w:tab w:val="left" w:pos="360"/>
        </w:tabs>
        <w:jc w:val="right"/>
        <w:rPr>
          <w:rStyle w:val="rvts9"/>
          <w:rFonts w:ascii="Times New Roman" w:hAnsi="Times New Roman" w:cs="Times New Roman"/>
          <w:i/>
          <w:iCs/>
          <w:color w:val="000000" w:themeColor="text1"/>
          <w:sz w:val="28"/>
          <w:szCs w:val="28"/>
          <w:shd w:val="clear" w:color="auto" w:fill="FFFFFF"/>
          <w:lang w:val="en-US"/>
        </w:rPr>
      </w:pPr>
      <w:proofErr w:type="spellStart"/>
      <w:r>
        <w:rPr>
          <w:rStyle w:val="rvts9"/>
          <w:rFonts w:ascii="Times New Roman" w:hAnsi="Times New Roman" w:cs="Times New Roman"/>
          <w:i/>
          <w:iCs/>
          <w:color w:val="000000" w:themeColor="text1"/>
          <w:sz w:val="28"/>
          <w:szCs w:val="28"/>
          <w:shd w:val="clear" w:color="auto" w:fill="FFFFFF"/>
          <w:lang w:val="en-GB"/>
        </w:rPr>
        <w:t>Nazar</w:t>
      </w:r>
      <w:proofErr w:type="spellEnd"/>
      <w:r>
        <w:rPr>
          <w:rStyle w:val="rvts9"/>
          <w:rFonts w:ascii="Times New Roman" w:hAnsi="Times New Roman" w:cs="Times New Roman"/>
          <w:i/>
          <w:iCs/>
          <w:color w:val="000000" w:themeColor="text1"/>
          <w:sz w:val="28"/>
          <w:szCs w:val="28"/>
          <w:shd w:val="clear" w:color="auto" w:fill="FFFFFF"/>
          <w:lang w:val="en-GB"/>
        </w:rPr>
        <w:t xml:space="preserve"> </w:t>
      </w:r>
      <w:proofErr w:type="spellStart"/>
      <w:r w:rsidR="00CD4A57" w:rsidRPr="00681151">
        <w:rPr>
          <w:rStyle w:val="rvts9"/>
          <w:rFonts w:ascii="Times New Roman" w:hAnsi="Times New Roman" w:cs="Times New Roman"/>
          <w:i/>
          <w:iCs/>
          <w:color w:val="000000" w:themeColor="text1"/>
          <w:sz w:val="28"/>
          <w:szCs w:val="28"/>
          <w:shd w:val="clear" w:color="auto" w:fill="FFFFFF"/>
          <w:lang w:val="en-US"/>
        </w:rPr>
        <w:t>Porkhun</w:t>
      </w:r>
      <w:proofErr w:type="spellEnd"/>
    </w:p>
    <w:p w14:paraId="18649642" w14:textId="65E52543" w:rsidR="00CD4A57" w:rsidRPr="00681151" w:rsidRDefault="00CD4A57" w:rsidP="00CD4A57">
      <w:pPr>
        <w:tabs>
          <w:tab w:val="left" w:pos="-270"/>
          <w:tab w:val="left" w:pos="270"/>
        </w:tabs>
        <w:ind w:right="-5"/>
        <w:jc w:val="center"/>
        <w:rPr>
          <w:rStyle w:val="rvts9"/>
          <w:b/>
          <w:bCs/>
          <w:color w:val="000000" w:themeColor="text1"/>
          <w:shd w:val="clear" w:color="auto" w:fill="FFFFFF"/>
        </w:rPr>
      </w:pPr>
    </w:p>
    <w:p w14:paraId="22D35987" w14:textId="49CC0E23" w:rsidR="00CD4A57" w:rsidRPr="00655E40" w:rsidRDefault="007E0778" w:rsidP="007E0778">
      <w:pPr>
        <w:tabs>
          <w:tab w:val="left" w:pos="-270"/>
          <w:tab w:val="left" w:pos="270"/>
        </w:tabs>
        <w:ind w:right="-5"/>
        <w:jc w:val="center"/>
        <w:rPr>
          <w:rStyle w:val="rvts9"/>
          <w:rFonts w:ascii="Times New Roman" w:hAnsi="Times New Roman" w:cs="Times New Roman"/>
          <w:b/>
          <w:bCs/>
          <w:color w:val="000000" w:themeColor="text1"/>
          <w:sz w:val="28"/>
          <w:szCs w:val="28"/>
          <w:shd w:val="clear" w:color="auto" w:fill="FFFFFF"/>
        </w:rPr>
      </w:pPr>
      <w:r w:rsidRPr="00655E40">
        <w:rPr>
          <w:rStyle w:val="rvts9"/>
          <w:rFonts w:ascii="Times New Roman" w:hAnsi="Times New Roman" w:cs="Times New Roman"/>
          <w:b/>
          <w:bCs/>
          <w:color w:val="000000" w:themeColor="text1"/>
          <w:sz w:val="28"/>
          <w:szCs w:val="28"/>
          <w:shd w:val="clear" w:color="auto" w:fill="FFFFFF"/>
        </w:rPr>
        <w:t>Competition for the post of a judge of the Constitutional Court of Ukraine</w:t>
      </w:r>
    </w:p>
    <w:p w14:paraId="0B7796E1" w14:textId="77777777" w:rsidR="00772D4E" w:rsidRPr="00655E40" w:rsidRDefault="00772D4E" w:rsidP="00681151">
      <w:pPr>
        <w:pStyle w:val="a7"/>
        <w:spacing w:line="360" w:lineRule="auto"/>
        <w:ind w:firstLine="709"/>
        <w:jc w:val="both"/>
        <w:rPr>
          <w:rStyle w:val="rvts9"/>
          <w:b/>
          <w:bCs/>
          <w:color w:val="000000" w:themeColor="text1"/>
          <w:sz w:val="28"/>
          <w:szCs w:val="28"/>
          <w:shd w:val="clear" w:color="auto" w:fill="FFFFFF"/>
        </w:rPr>
      </w:pPr>
    </w:p>
    <w:p w14:paraId="13328C9E" w14:textId="26F9A5F1" w:rsidR="007E0778" w:rsidRPr="00681151" w:rsidRDefault="00655E40" w:rsidP="00681151">
      <w:pPr>
        <w:pStyle w:val="a7"/>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GB"/>
        </w:rPr>
        <w:t>The</w:t>
      </w:r>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Constitutional</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Court</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CD4A57" w:rsidRPr="0068115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GB"/>
        </w:rPr>
        <w:t xml:space="preserve">(CCU) </w:t>
      </w:r>
      <w:proofErr w:type="spellStart"/>
      <w:r w:rsidR="00CD4A57" w:rsidRPr="00681151">
        <w:rPr>
          <w:rFonts w:ascii="Times New Roman" w:hAnsi="Times New Roman" w:cs="Times New Roman"/>
          <w:color w:val="000000" w:themeColor="text1"/>
          <w:sz w:val="28"/>
          <w:szCs w:val="28"/>
          <w:lang w:val="uk-UA"/>
        </w:rPr>
        <w:t>is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institution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that</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decides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on</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compliance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laws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and</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in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cases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provided</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for</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by</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Constitution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other</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acts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with</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Constitution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It also</w:t>
      </w:r>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provides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official</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interpretation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Constitution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and</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has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other</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powers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in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accordance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with</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Constitution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CD4A57" w:rsidRPr="0068115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GB"/>
        </w:rPr>
        <w:t>“</w:t>
      </w:r>
      <w:r w:rsidR="00CD4A57" w:rsidRPr="00681151">
        <w:rPr>
          <w:rFonts w:ascii="Times New Roman" w:hAnsi="Times New Roman" w:cs="Times New Roman"/>
          <w:color w:val="000000" w:themeColor="text1"/>
          <w:sz w:val="28"/>
          <w:szCs w:val="28"/>
          <w:lang w:val="uk-UA"/>
        </w:rPr>
        <w:t xml:space="preserve">The </w:t>
      </w:r>
      <w:proofErr w:type="spellStart"/>
      <w:r w:rsidR="00CD4A57" w:rsidRPr="00681151">
        <w:rPr>
          <w:rFonts w:ascii="Times New Roman" w:hAnsi="Times New Roman" w:cs="Times New Roman"/>
          <w:color w:val="000000" w:themeColor="text1"/>
          <w:sz w:val="28"/>
          <w:szCs w:val="28"/>
          <w:lang w:val="uk-UA"/>
        </w:rPr>
        <w:t>activities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Constitutional</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Court</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are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based</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on</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1E2226">
        <w:rPr>
          <w:rFonts w:ascii="Times New Roman" w:hAnsi="Times New Roman" w:cs="Times New Roman"/>
          <w:color w:val="000000" w:themeColor="text1"/>
          <w:sz w:val="28"/>
          <w:szCs w:val="28"/>
          <w:lang w:val="uk-UA"/>
        </w:rPr>
        <w:t>principles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rule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law</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independence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collegiality</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transparency</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validity</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and</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binding</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nature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its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decisions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and</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conclusions</w:t>
      </w:r>
      <w:proofErr w:type="spellEnd"/>
      <w:r>
        <w:rPr>
          <w:rFonts w:ascii="Times New Roman" w:hAnsi="Times New Roman" w:cs="Times New Roman"/>
          <w:color w:val="000000" w:themeColor="text1"/>
          <w:sz w:val="28"/>
          <w:szCs w:val="28"/>
          <w:lang w:val="en-GB"/>
        </w:rPr>
        <w:t>”</w:t>
      </w:r>
      <w:r w:rsidR="001E2226">
        <w:rPr>
          <w:rFonts w:ascii="Times New Roman" w:hAnsi="Times New Roman" w:cs="Times New Roman"/>
          <w:color w:val="000000" w:themeColor="text1"/>
          <w:sz w:val="28"/>
          <w:szCs w:val="28"/>
          <w:lang w:val="en-US"/>
        </w:rPr>
        <w:t xml:space="preserve"> [1,</w:t>
      </w:r>
      <w:r w:rsidR="0043294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Art.</w:t>
      </w:r>
      <w:r w:rsidR="00432943">
        <w:rPr>
          <w:rFonts w:ascii="Times New Roman" w:hAnsi="Times New Roman" w:cs="Times New Roman"/>
          <w:color w:val="000000" w:themeColor="text1"/>
          <w:sz w:val="28"/>
          <w:szCs w:val="28"/>
          <w:lang w:val="en-US"/>
        </w:rPr>
        <w:t xml:space="preserve"> 147</w:t>
      </w:r>
      <w:r w:rsidR="001E2226">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w:t>
      </w:r>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Constitutional</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Court</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is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composed</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18 </w:t>
      </w:r>
      <w:proofErr w:type="spellStart"/>
      <w:r w:rsidR="00CD4A57" w:rsidRPr="00681151">
        <w:rPr>
          <w:rFonts w:ascii="Times New Roman" w:hAnsi="Times New Roman" w:cs="Times New Roman"/>
          <w:color w:val="000000" w:themeColor="text1"/>
          <w:sz w:val="28"/>
          <w:szCs w:val="28"/>
          <w:lang w:val="uk-UA"/>
        </w:rPr>
        <w:t>judges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who</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are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elected</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through</w:t>
      </w:r>
      <w:proofErr w:type="spellEnd"/>
      <w:r w:rsidR="00CD4A57" w:rsidRPr="00681151">
        <w:rPr>
          <w:rFonts w:ascii="Times New Roman" w:hAnsi="Times New Roman" w:cs="Times New Roman"/>
          <w:color w:val="000000" w:themeColor="text1"/>
          <w:sz w:val="28"/>
          <w:szCs w:val="28"/>
          <w:lang w:val="uk-UA"/>
        </w:rPr>
        <w:t xml:space="preserve"> a </w:t>
      </w:r>
      <w:proofErr w:type="spellStart"/>
      <w:r w:rsidR="00CD4A57" w:rsidRPr="00681151">
        <w:rPr>
          <w:rFonts w:ascii="Times New Roman" w:hAnsi="Times New Roman" w:cs="Times New Roman"/>
          <w:color w:val="000000" w:themeColor="text1"/>
          <w:sz w:val="28"/>
          <w:szCs w:val="28"/>
          <w:lang w:val="uk-UA"/>
        </w:rPr>
        <w:t>competitive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selection</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process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by</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President</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Verkhovna</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Rada</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and</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Congress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Judges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Ukraine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for</w:t>
      </w:r>
      <w:proofErr w:type="spellEnd"/>
      <w:r w:rsidR="00CD4A57" w:rsidRPr="00681151">
        <w:rPr>
          <w:rFonts w:ascii="Times New Roman" w:hAnsi="Times New Roman" w:cs="Times New Roman"/>
          <w:color w:val="000000" w:themeColor="text1"/>
          <w:sz w:val="28"/>
          <w:szCs w:val="28"/>
          <w:lang w:val="uk-UA"/>
        </w:rPr>
        <w:t xml:space="preserve"> a </w:t>
      </w:r>
      <w:proofErr w:type="spellStart"/>
      <w:r w:rsidR="00CD4A57" w:rsidRPr="00681151">
        <w:rPr>
          <w:rFonts w:ascii="Times New Roman" w:hAnsi="Times New Roman" w:cs="Times New Roman"/>
          <w:color w:val="000000" w:themeColor="text1"/>
          <w:sz w:val="28"/>
          <w:szCs w:val="28"/>
          <w:lang w:val="uk-UA"/>
        </w:rPr>
        <w:t>term</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of</w:t>
      </w:r>
      <w:proofErr w:type="spellEnd"/>
      <w:r w:rsidR="00CD4A57" w:rsidRPr="00681151">
        <w:rPr>
          <w:rFonts w:ascii="Times New Roman" w:hAnsi="Times New Roman" w:cs="Times New Roman"/>
          <w:color w:val="000000" w:themeColor="text1"/>
          <w:sz w:val="28"/>
          <w:szCs w:val="28"/>
          <w:lang w:val="uk-UA"/>
        </w:rPr>
        <w:t xml:space="preserve"> 9 </w:t>
      </w:r>
      <w:proofErr w:type="spellStart"/>
      <w:r w:rsidR="00CD4A57" w:rsidRPr="00681151">
        <w:rPr>
          <w:rFonts w:ascii="Times New Roman" w:hAnsi="Times New Roman" w:cs="Times New Roman"/>
          <w:color w:val="000000" w:themeColor="text1"/>
          <w:sz w:val="28"/>
          <w:szCs w:val="28"/>
          <w:lang w:val="uk-UA"/>
        </w:rPr>
        <w:t>years</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without</w:t>
      </w:r>
      <w:proofErr w:type="spellEnd"/>
      <w:r w:rsidR="00CD4A57" w:rsidRPr="00681151">
        <w:rPr>
          <w:rFonts w:ascii="Times New Roman" w:hAnsi="Times New Roman" w:cs="Times New Roman"/>
          <w:color w:val="000000" w:themeColor="text1"/>
          <w:sz w:val="28"/>
          <w:szCs w:val="28"/>
          <w:lang w:val="uk-UA"/>
        </w:rPr>
        <w:t xml:space="preserve"> the </w:t>
      </w:r>
      <w:proofErr w:type="spellStart"/>
      <w:r w:rsidR="00CD4A57" w:rsidRPr="00681151">
        <w:rPr>
          <w:rFonts w:ascii="Times New Roman" w:hAnsi="Times New Roman" w:cs="Times New Roman"/>
          <w:color w:val="000000" w:themeColor="text1"/>
          <w:sz w:val="28"/>
          <w:szCs w:val="28"/>
          <w:lang w:val="uk-UA"/>
        </w:rPr>
        <w:t>right</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to</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be</w:t>
      </w:r>
      <w:proofErr w:type="spellEnd"/>
      <w:r w:rsidR="00CD4A57" w:rsidRPr="00681151">
        <w:rPr>
          <w:rFonts w:ascii="Times New Roman" w:hAnsi="Times New Roman" w:cs="Times New Roman"/>
          <w:color w:val="000000" w:themeColor="text1"/>
          <w:sz w:val="28"/>
          <w:szCs w:val="28"/>
          <w:lang w:val="uk-UA"/>
        </w:rPr>
        <w:t xml:space="preserve"> </w:t>
      </w:r>
      <w:proofErr w:type="spellStart"/>
      <w:r w:rsidR="00CD4A57" w:rsidRPr="00681151">
        <w:rPr>
          <w:rFonts w:ascii="Times New Roman" w:hAnsi="Times New Roman" w:cs="Times New Roman"/>
          <w:color w:val="000000" w:themeColor="text1"/>
          <w:sz w:val="28"/>
          <w:szCs w:val="28"/>
          <w:lang w:val="uk-UA"/>
        </w:rPr>
        <w:t>re-elected</w:t>
      </w:r>
      <w:proofErr w:type="spellEnd"/>
      <w:r w:rsidR="00CD4A57" w:rsidRPr="00681151">
        <w:rPr>
          <w:rFonts w:ascii="Times New Roman" w:hAnsi="Times New Roman" w:cs="Times New Roman"/>
          <w:color w:val="000000" w:themeColor="text1"/>
          <w:sz w:val="28"/>
          <w:szCs w:val="28"/>
          <w:lang w:val="uk-UA"/>
        </w:rPr>
        <w:t>.</w:t>
      </w:r>
    </w:p>
    <w:p w14:paraId="54EA03D4" w14:textId="28FFB064" w:rsidR="007E0778" w:rsidRPr="00432943" w:rsidRDefault="007E0778" w:rsidP="00681151">
      <w:pPr>
        <w:pStyle w:val="a7"/>
        <w:spacing w:line="360" w:lineRule="auto"/>
        <w:ind w:firstLine="709"/>
        <w:jc w:val="both"/>
        <w:rPr>
          <w:rFonts w:ascii="Times New Roman" w:hAnsi="Times New Roman" w:cs="Times New Roman"/>
          <w:color w:val="000000" w:themeColor="text1"/>
          <w:sz w:val="28"/>
          <w:szCs w:val="28"/>
          <w:lang w:val="en-US"/>
        </w:rPr>
      </w:pPr>
      <w:r w:rsidRPr="00681151">
        <w:rPr>
          <w:rFonts w:ascii="Times New Roman" w:hAnsi="Times New Roman" w:cs="Times New Roman"/>
          <w:color w:val="000000" w:themeColor="text1"/>
          <w:sz w:val="28"/>
          <w:szCs w:val="28"/>
          <w:lang w:val="uk-UA"/>
        </w:rPr>
        <w:tab/>
      </w:r>
      <w:proofErr w:type="spellStart"/>
      <w:r w:rsidRPr="00681151">
        <w:rPr>
          <w:rFonts w:ascii="Times New Roman" w:hAnsi="Times New Roman" w:cs="Times New Roman"/>
          <w:color w:val="000000" w:themeColor="text1"/>
          <w:sz w:val="28"/>
          <w:szCs w:val="28"/>
          <w:lang w:val="uk-UA"/>
        </w:rPr>
        <w:t>According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w:t>
      </w:r>
      <w:proofErr w:type="spellEnd"/>
      <w:r w:rsidR="00681151">
        <w:rPr>
          <w:rFonts w:ascii="Times New Roman" w:hAnsi="Times New Roman" w:cs="Times New Roman"/>
          <w:color w:val="000000" w:themeColor="text1"/>
          <w:sz w:val="28"/>
          <w:szCs w:val="28"/>
          <w:lang w:val="en-GB"/>
        </w:rPr>
        <w:t>,</w:t>
      </w:r>
      <w:r w:rsidRPr="00681151">
        <w:rPr>
          <w:rFonts w:ascii="Times New Roman" w:hAnsi="Times New Roman" w:cs="Times New Roman"/>
          <w:color w:val="000000" w:themeColor="text1"/>
          <w:sz w:val="28"/>
          <w:szCs w:val="28"/>
          <w:lang w:val="uk-UA"/>
        </w:rPr>
        <w:t xml:space="preserve"> </w:t>
      </w:r>
      <w:r w:rsidR="00655E40">
        <w:rPr>
          <w:rFonts w:ascii="Times New Roman" w:hAnsi="Times New Roman" w:cs="Times New Roman"/>
          <w:color w:val="000000" w:themeColor="text1"/>
          <w:sz w:val="28"/>
          <w:szCs w:val="28"/>
          <w:lang w:val="en-GB"/>
        </w:rPr>
        <w:t>“</w:t>
      </w:r>
      <w:r w:rsidR="00681151">
        <w:rPr>
          <w:rFonts w:ascii="Times New Roman" w:hAnsi="Times New Roman" w:cs="Times New Roman"/>
          <w:color w:val="000000" w:themeColor="text1"/>
          <w:sz w:val="28"/>
          <w:szCs w:val="28"/>
          <w:lang w:val="en-GB"/>
        </w:rPr>
        <w:t>a</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judge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may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be</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citizen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who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speaks</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state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language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has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reached</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forty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day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appointment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has</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higher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legal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education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least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fifteen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years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professional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experience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field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law</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high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moral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qualities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is</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lawyer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recognised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level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competence</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judge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may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not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belong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political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parties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trade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unions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participate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political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activity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have</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representative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mandate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hold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other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paid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positions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perform</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other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paid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work</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except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scientific</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teaching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creative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work</w:t>
      </w:r>
      <w:proofErr w:type="spellEnd"/>
      <w:r w:rsidR="00655E40">
        <w:rPr>
          <w:rFonts w:ascii="Times New Roman" w:hAnsi="Times New Roman" w:cs="Times New Roman"/>
          <w:color w:val="000000" w:themeColor="text1"/>
          <w:sz w:val="28"/>
          <w:szCs w:val="28"/>
          <w:lang w:val="en-GB"/>
        </w:rPr>
        <w:t>”</w:t>
      </w:r>
      <w:r w:rsidR="00432943">
        <w:rPr>
          <w:rFonts w:ascii="Times New Roman" w:hAnsi="Times New Roman" w:cs="Times New Roman"/>
          <w:color w:val="000000" w:themeColor="text1"/>
          <w:sz w:val="28"/>
          <w:szCs w:val="28"/>
          <w:lang w:val="en-US"/>
        </w:rPr>
        <w:t xml:space="preserve"> [1, </w:t>
      </w:r>
      <w:r w:rsidR="00655E40">
        <w:rPr>
          <w:rFonts w:ascii="Times New Roman" w:hAnsi="Times New Roman" w:cs="Times New Roman"/>
          <w:color w:val="000000" w:themeColor="text1"/>
          <w:sz w:val="28"/>
          <w:szCs w:val="28"/>
          <w:lang w:val="en-US"/>
        </w:rPr>
        <w:t>Art.</w:t>
      </w:r>
      <w:r w:rsidR="00432943">
        <w:rPr>
          <w:rFonts w:ascii="Times New Roman" w:hAnsi="Times New Roman" w:cs="Times New Roman"/>
          <w:color w:val="000000" w:themeColor="text1"/>
          <w:sz w:val="28"/>
          <w:szCs w:val="28"/>
          <w:lang w:val="en-US"/>
        </w:rPr>
        <w:t xml:space="preserve"> 148]</w:t>
      </w:r>
      <w:r w:rsidR="00655E40">
        <w:rPr>
          <w:rFonts w:ascii="Times New Roman" w:hAnsi="Times New Roman" w:cs="Times New Roman"/>
          <w:color w:val="000000" w:themeColor="text1"/>
          <w:sz w:val="28"/>
          <w:szCs w:val="28"/>
          <w:lang w:val="en-US"/>
        </w:rPr>
        <w:t>.</w:t>
      </w:r>
    </w:p>
    <w:p w14:paraId="5623C712" w14:textId="15F2D9E4" w:rsidR="00F339F2" w:rsidRPr="009D167F" w:rsidRDefault="00F339F2" w:rsidP="00681151">
      <w:pPr>
        <w:pStyle w:val="a7"/>
        <w:spacing w:line="360" w:lineRule="auto"/>
        <w:ind w:firstLine="709"/>
        <w:jc w:val="both"/>
        <w:rPr>
          <w:rFonts w:ascii="Times New Roman" w:hAnsi="Times New Roman" w:cs="Times New Roman"/>
          <w:color w:val="000000" w:themeColor="text1"/>
          <w:sz w:val="28"/>
          <w:szCs w:val="28"/>
          <w:lang w:val="uk-UA"/>
        </w:rPr>
      </w:pPr>
      <w:proofErr w:type="spellStart"/>
      <w:r w:rsidRPr="00681151">
        <w:rPr>
          <w:rFonts w:ascii="Times New Roman" w:hAnsi="Times New Roman" w:cs="Times New Roman"/>
          <w:color w:val="000000" w:themeColor="text1"/>
          <w:sz w:val="28"/>
          <w:szCs w:val="28"/>
          <w:lang w:val="uk-UA"/>
        </w:rPr>
        <w:t>According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the </w:t>
      </w:r>
      <w:proofErr w:type="spellStart"/>
      <w:r w:rsidR="00655E40" w:rsidRPr="00681151">
        <w:rPr>
          <w:rFonts w:ascii="Times New Roman" w:hAnsi="Times New Roman" w:cs="Times New Roman"/>
          <w:color w:val="000000" w:themeColor="text1"/>
          <w:sz w:val="28"/>
          <w:szCs w:val="28"/>
          <w:lang w:val="uk-UA"/>
        </w:rPr>
        <w:t>Art</w:t>
      </w:r>
      <w:proofErr w:type="spellEnd"/>
      <w:r w:rsidR="00655E40">
        <w:rPr>
          <w:rFonts w:ascii="Times New Roman" w:hAnsi="Times New Roman" w:cs="Times New Roman"/>
          <w:color w:val="000000" w:themeColor="text1"/>
          <w:sz w:val="28"/>
          <w:szCs w:val="28"/>
          <w:lang w:val="en-GB"/>
        </w:rPr>
        <w:t>.</w:t>
      </w:r>
      <w:r w:rsidR="00655E40" w:rsidRPr="00681151">
        <w:rPr>
          <w:rFonts w:ascii="Times New Roman" w:hAnsi="Times New Roman" w:cs="Times New Roman"/>
          <w:color w:val="000000" w:themeColor="text1"/>
          <w:sz w:val="28"/>
          <w:szCs w:val="28"/>
          <w:lang w:val="uk-UA"/>
        </w:rPr>
        <w:t xml:space="preserve"> 10, </w:t>
      </w:r>
      <w:proofErr w:type="spellStart"/>
      <w:r w:rsidR="00655E40" w:rsidRPr="00681151">
        <w:rPr>
          <w:rFonts w:ascii="Times New Roman" w:hAnsi="Times New Roman" w:cs="Times New Roman"/>
          <w:color w:val="000000" w:themeColor="text1"/>
          <w:sz w:val="28"/>
          <w:szCs w:val="28"/>
          <w:lang w:val="uk-UA"/>
        </w:rPr>
        <w:t>part</w:t>
      </w:r>
      <w:proofErr w:type="spellEnd"/>
      <w:r w:rsidR="00655E40" w:rsidRPr="00681151">
        <w:rPr>
          <w:rFonts w:ascii="Times New Roman" w:hAnsi="Times New Roman" w:cs="Times New Roman"/>
          <w:color w:val="000000" w:themeColor="text1"/>
          <w:sz w:val="28"/>
          <w:szCs w:val="28"/>
          <w:lang w:val="uk-UA"/>
        </w:rPr>
        <w:t xml:space="preserve"> 5</w:t>
      </w:r>
      <w:r w:rsidR="00655E40">
        <w:rPr>
          <w:rFonts w:ascii="Times New Roman" w:hAnsi="Times New Roman" w:cs="Times New Roman"/>
          <w:color w:val="000000" w:themeColor="text1"/>
          <w:sz w:val="28"/>
          <w:szCs w:val="28"/>
          <w:lang w:val="en-GB"/>
        </w:rPr>
        <w:t xml:space="preserve"> of the </w:t>
      </w:r>
      <w:proofErr w:type="spellStart"/>
      <w:r w:rsidRPr="00681151">
        <w:rPr>
          <w:rFonts w:ascii="Times New Roman" w:hAnsi="Times New Roman" w:cs="Times New Roman"/>
          <w:color w:val="000000" w:themeColor="text1"/>
          <w:sz w:val="28"/>
          <w:szCs w:val="28"/>
          <w:lang w:val="uk-UA"/>
        </w:rPr>
        <w:t>Law</w:t>
      </w:r>
      <w:proofErr w:type="spellEnd"/>
      <w:r w:rsidRPr="00681151">
        <w:rPr>
          <w:rFonts w:ascii="Times New Roman" w:hAnsi="Times New Roman" w:cs="Times New Roman"/>
          <w:color w:val="000000" w:themeColor="text1"/>
          <w:sz w:val="28"/>
          <w:szCs w:val="28"/>
          <w:lang w:val="uk-UA"/>
        </w:rPr>
        <w:t xml:space="preserve"> </w:t>
      </w:r>
      <w:r w:rsidR="00655E40">
        <w:rPr>
          <w:rFonts w:ascii="Times New Roman" w:hAnsi="Times New Roman" w:cs="Times New Roman"/>
          <w:color w:val="000000" w:themeColor="text1"/>
          <w:sz w:val="28"/>
          <w:szCs w:val="28"/>
          <w:lang w:val="en-GB"/>
        </w:rPr>
        <w:t>“</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00655E40">
        <w:rPr>
          <w:rFonts w:ascii="Times New Roman" w:hAnsi="Times New Roman" w:cs="Times New Roman"/>
          <w:color w:val="000000" w:themeColor="text1"/>
          <w:sz w:val="28"/>
          <w:szCs w:val="28"/>
          <w:lang w:val="en-GB"/>
        </w:rPr>
        <w:t>”</w:t>
      </w:r>
      <w:r w:rsidRPr="00681151">
        <w:rPr>
          <w:rFonts w:ascii="Times New Roman" w:hAnsi="Times New Roman" w:cs="Times New Roman"/>
          <w:color w:val="000000" w:themeColor="text1"/>
          <w:sz w:val="28"/>
          <w:szCs w:val="28"/>
          <w:lang w:val="uk-UA"/>
        </w:rPr>
        <w:t xml:space="preserve">, </w:t>
      </w:r>
      <w:r w:rsidR="00F57D85">
        <w:rPr>
          <w:rFonts w:ascii="Times New Roman" w:hAnsi="Times New Roman" w:cs="Times New Roman"/>
          <w:color w:val="000000" w:themeColor="text1"/>
          <w:sz w:val="28"/>
          <w:szCs w:val="28"/>
          <w:lang w:val="en-US"/>
        </w:rPr>
        <w:t>“</w:t>
      </w:r>
      <w:r w:rsidRPr="00681151">
        <w:rPr>
          <w:rFonts w:ascii="Times New Roman" w:hAnsi="Times New Roman" w:cs="Times New Roman"/>
          <w:color w:val="000000" w:themeColor="text1"/>
          <w:sz w:val="28"/>
          <w:szCs w:val="28"/>
          <w:lang w:val="uk-UA"/>
        </w:rPr>
        <w:t xml:space="preserve">the </w:t>
      </w:r>
      <w:proofErr w:type="spellStart"/>
      <w:r w:rsidRPr="00681151">
        <w:rPr>
          <w:rFonts w:ascii="Times New Roman" w:hAnsi="Times New Roman" w:cs="Times New Roman"/>
          <w:color w:val="000000" w:themeColor="text1"/>
          <w:sz w:val="28"/>
          <w:szCs w:val="28"/>
          <w:lang w:val="uk-UA"/>
        </w:rPr>
        <w:t>announcement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start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competitive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selection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position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judge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published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official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website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President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Verkhovna</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Rada</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Council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Judges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respectively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not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later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than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ninety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days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before</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expiration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term</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office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reaching</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limit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holding</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position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judge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not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later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than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twenty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days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from</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date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vacancy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position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judge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case</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powers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judge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lastRenderedPageBreak/>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are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terminated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or</w:t>
      </w:r>
      <w:proofErr w:type="spellEnd"/>
      <w:r w:rsidRPr="00681151">
        <w:rPr>
          <w:rFonts w:ascii="Times New Roman" w:hAnsi="Times New Roman" w:cs="Times New Roman"/>
          <w:color w:val="000000" w:themeColor="text1"/>
          <w:sz w:val="28"/>
          <w:szCs w:val="28"/>
          <w:lang w:val="uk-UA"/>
        </w:rPr>
        <w:t xml:space="preserve"> </w:t>
      </w:r>
      <w:r w:rsidRPr="00681151">
        <w:rPr>
          <w:rFonts w:ascii="Times New Roman" w:hAnsi="Times New Roman" w:cs="Times New Roman"/>
          <w:color w:val="000000" w:themeColor="text1"/>
          <w:sz w:val="28"/>
          <w:szCs w:val="28"/>
          <w:lang w:val="en-US"/>
        </w:rPr>
        <w:t>they</w:t>
      </w:r>
      <w:r w:rsidRPr="00681151">
        <w:rPr>
          <w:rFonts w:ascii="Times New Roman" w:hAnsi="Times New Roman" w:cs="Times New Roman"/>
          <w:color w:val="000000" w:themeColor="text1"/>
          <w:sz w:val="28"/>
          <w:szCs w:val="28"/>
          <w:lang w:val="uk-UA"/>
        </w:rPr>
        <w:t xml:space="preserve"> </w:t>
      </w:r>
      <w:r w:rsidRPr="00681151">
        <w:rPr>
          <w:rFonts w:ascii="Times New Roman" w:hAnsi="Times New Roman" w:cs="Times New Roman"/>
          <w:color w:val="000000" w:themeColor="text1"/>
          <w:sz w:val="28"/>
          <w:szCs w:val="28"/>
          <w:lang w:val="en-US"/>
        </w:rPr>
        <w:t>are</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dismissed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from</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office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grounds</w:t>
      </w:r>
      <w:proofErr w:type="spellEnd"/>
      <w:r w:rsidRPr="00681151">
        <w:rPr>
          <w:rFonts w:ascii="Times New Roman" w:hAnsi="Times New Roman" w:cs="Times New Roman"/>
          <w:color w:val="000000" w:themeColor="text1"/>
          <w:sz w:val="28"/>
          <w:szCs w:val="28"/>
          <w:lang w:val="en-US"/>
        </w:rPr>
        <w:t>, provided for in Article 149-1 of the Constitution</w:t>
      </w:r>
      <w:r w:rsidR="00F57D85">
        <w:rPr>
          <w:rFonts w:ascii="Times New Roman" w:hAnsi="Times New Roman" w:cs="Times New Roman"/>
          <w:color w:val="000000" w:themeColor="text1"/>
          <w:sz w:val="28"/>
          <w:szCs w:val="28"/>
          <w:lang w:val="en-US"/>
        </w:rPr>
        <w:t xml:space="preserve">” [2, </w:t>
      </w:r>
      <w:r w:rsidR="00655E40">
        <w:rPr>
          <w:rFonts w:ascii="Times New Roman" w:hAnsi="Times New Roman" w:cs="Times New Roman"/>
          <w:color w:val="000000" w:themeColor="text1"/>
          <w:sz w:val="28"/>
          <w:szCs w:val="28"/>
          <w:lang w:val="en-US"/>
        </w:rPr>
        <w:t xml:space="preserve">Art. </w:t>
      </w:r>
      <w:r w:rsidR="00F57D85">
        <w:rPr>
          <w:rFonts w:ascii="Times New Roman" w:hAnsi="Times New Roman" w:cs="Times New Roman"/>
          <w:color w:val="000000" w:themeColor="text1"/>
          <w:sz w:val="28"/>
          <w:szCs w:val="28"/>
          <w:lang w:val="en-US"/>
        </w:rPr>
        <w:t>10</w:t>
      </w:r>
      <w:r w:rsidR="00F57D85">
        <w:rPr>
          <w:rFonts w:ascii="Times New Roman" w:hAnsi="Times New Roman" w:cs="Times New Roman"/>
          <w:color w:val="000000" w:themeColor="text1"/>
          <w:sz w:val="28"/>
          <w:szCs w:val="28"/>
          <w:vertAlign w:val="superscript"/>
          <w:lang w:val="en-US"/>
        </w:rPr>
        <w:t>5</w:t>
      </w:r>
      <w:r w:rsidR="00AA37B5">
        <w:rPr>
          <w:rFonts w:ascii="Times New Roman" w:hAnsi="Times New Roman" w:cs="Times New Roman"/>
          <w:color w:val="000000" w:themeColor="text1"/>
          <w:sz w:val="28"/>
          <w:szCs w:val="28"/>
          <w:lang w:val="en-US"/>
        </w:rPr>
        <w:t xml:space="preserve"> p</w:t>
      </w:r>
      <w:r w:rsidR="00655E40">
        <w:rPr>
          <w:rFonts w:ascii="Times New Roman" w:hAnsi="Times New Roman" w:cs="Times New Roman"/>
          <w:color w:val="000000" w:themeColor="text1"/>
          <w:sz w:val="28"/>
          <w:szCs w:val="28"/>
          <w:lang w:val="en-US"/>
        </w:rPr>
        <w:t xml:space="preserve">art </w:t>
      </w:r>
      <w:r w:rsidR="00AA37B5">
        <w:rPr>
          <w:rFonts w:ascii="Times New Roman" w:hAnsi="Times New Roman" w:cs="Times New Roman"/>
          <w:color w:val="000000" w:themeColor="text1"/>
          <w:sz w:val="28"/>
          <w:szCs w:val="28"/>
          <w:lang w:val="en-US"/>
        </w:rPr>
        <w:t>1</w:t>
      </w:r>
      <w:r w:rsidR="00F57D85">
        <w:rPr>
          <w:rFonts w:ascii="Times New Roman" w:hAnsi="Times New Roman" w:cs="Times New Roman"/>
          <w:color w:val="000000" w:themeColor="text1"/>
          <w:sz w:val="28"/>
          <w:szCs w:val="28"/>
          <w:lang w:val="en-US"/>
        </w:rPr>
        <w:t>]</w:t>
      </w:r>
      <w:r w:rsidR="00655E40">
        <w:rPr>
          <w:rFonts w:ascii="Times New Roman" w:hAnsi="Times New Roman" w:cs="Times New Roman"/>
          <w:color w:val="000000" w:themeColor="text1"/>
          <w:sz w:val="28"/>
          <w:szCs w:val="28"/>
          <w:lang w:val="en-US"/>
        </w:rPr>
        <w:t>.</w:t>
      </w:r>
    </w:p>
    <w:p w14:paraId="64193C46" w14:textId="1065B677" w:rsidR="00681151" w:rsidRDefault="004D18A8" w:rsidP="00681151">
      <w:pPr>
        <w:pStyle w:val="a7"/>
        <w:spacing w:line="360" w:lineRule="auto"/>
        <w:ind w:firstLine="709"/>
        <w:jc w:val="both"/>
        <w:rPr>
          <w:rFonts w:ascii="Times New Roman" w:hAnsi="Times New Roman" w:cs="Times New Roman"/>
          <w:color w:val="000000" w:themeColor="text1"/>
          <w:sz w:val="28"/>
          <w:szCs w:val="28"/>
          <w:lang w:val="en-US"/>
        </w:rPr>
      </w:pPr>
      <w:r w:rsidRPr="00681151">
        <w:rPr>
          <w:rFonts w:ascii="Times New Roman" w:hAnsi="Times New Roman" w:cs="Times New Roman"/>
          <w:color w:val="000000" w:themeColor="text1"/>
          <w:sz w:val="28"/>
          <w:szCs w:val="28"/>
          <w:lang w:val="uk-UA"/>
        </w:rPr>
        <w:tab/>
      </w:r>
      <w:proofErr w:type="spellStart"/>
      <w:r w:rsidRPr="00681151">
        <w:rPr>
          <w:rFonts w:ascii="Times New Roman" w:hAnsi="Times New Roman" w:cs="Times New Roman"/>
          <w:color w:val="000000" w:themeColor="text1"/>
          <w:sz w:val="28"/>
          <w:szCs w:val="28"/>
          <w:lang w:val="uk-UA"/>
        </w:rPr>
        <w:t>Accordingly</w:t>
      </w:r>
      <w:proofErr w:type="spellEnd"/>
      <w:r w:rsidRPr="00681151">
        <w:rPr>
          <w:rFonts w:ascii="Times New Roman" w:hAnsi="Times New Roman" w:cs="Times New Roman"/>
          <w:color w:val="000000" w:themeColor="text1"/>
          <w:sz w:val="28"/>
          <w:szCs w:val="28"/>
          <w:lang w:val="uk-UA"/>
        </w:rPr>
        <w:t xml:space="preserve">, </w:t>
      </w:r>
      <w:r w:rsidR="009D167F">
        <w:rPr>
          <w:rFonts w:ascii="Times New Roman" w:hAnsi="Times New Roman" w:cs="Times New Roman"/>
          <w:color w:val="000000" w:themeColor="text1"/>
          <w:sz w:val="28"/>
          <w:szCs w:val="28"/>
          <w:lang w:val="en-US"/>
        </w:rPr>
        <w:t>“</w:t>
      </w:r>
      <w:proofErr w:type="spellStart"/>
      <w:r w:rsidRPr="00681151">
        <w:rPr>
          <w:rFonts w:ascii="Times New Roman" w:hAnsi="Times New Roman" w:cs="Times New Roman"/>
          <w:color w:val="000000" w:themeColor="text1"/>
          <w:sz w:val="28"/>
          <w:szCs w:val="28"/>
          <w:lang w:val="uk-UA"/>
        </w:rPr>
        <w:t>those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persons</w:t>
      </w:r>
      <w:proofErr w:type="spellEnd"/>
      <w:r w:rsidRPr="00681151">
        <w:rPr>
          <w:rFonts w:ascii="Times New Roman" w:hAnsi="Times New Roman" w:cs="Times New Roman"/>
          <w:color w:val="000000" w:themeColor="text1"/>
          <w:sz w:val="28"/>
          <w:szCs w:val="28"/>
          <w:lang w:val="en-US"/>
        </w:rPr>
        <w:t>,</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who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have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expressed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their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intention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hold</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position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judge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meet</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requirements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judge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established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by</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the </w:t>
      </w:r>
      <w:r w:rsidR="00681151">
        <w:rPr>
          <w:rFonts w:ascii="Times New Roman" w:hAnsi="Times New Roman" w:cs="Times New Roman"/>
          <w:color w:val="000000" w:themeColor="text1"/>
          <w:sz w:val="28"/>
          <w:szCs w:val="28"/>
          <w:lang w:val="en-GB"/>
        </w:rPr>
        <w:t>respective L</w:t>
      </w:r>
      <w:proofErr w:type="spellStart"/>
      <w:r w:rsidRPr="00681151">
        <w:rPr>
          <w:rFonts w:ascii="Times New Roman" w:hAnsi="Times New Roman" w:cs="Times New Roman"/>
          <w:color w:val="000000" w:themeColor="text1"/>
          <w:sz w:val="28"/>
          <w:szCs w:val="28"/>
          <w:lang w:val="uk-UA"/>
        </w:rPr>
        <w:t>aw</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within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thirty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days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from</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date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publication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announcement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start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competitive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selection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shall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simultaneously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submit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commission</w:t>
      </w:r>
      <w:proofErr w:type="spellEnd"/>
      <w:r w:rsidRPr="00681151">
        <w:rPr>
          <w:rFonts w:ascii="Times New Roman" w:hAnsi="Times New Roman" w:cs="Times New Roman"/>
          <w:color w:val="000000" w:themeColor="text1"/>
          <w:sz w:val="28"/>
          <w:szCs w:val="28"/>
          <w:lang w:val="uk-UA"/>
        </w:rPr>
        <w:t xml:space="preserve">, the Office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Verkhovna</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Rada</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Council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Judges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a </w:t>
      </w:r>
      <w:r w:rsidR="00681151">
        <w:rPr>
          <w:rFonts w:ascii="Times New Roman" w:hAnsi="Times New Roman" w:cs="Times New Roman"/>
          <w:color w:val="000000" w:themeColor="text1"/>
          <w:sz w:val="28"/>
          <w:szCs w:val="28"/>
          <w:lang w:val="en-GB"/>
        </w:rPr>
        <w:t>list</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documents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specified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by</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Law</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w:t>
      </w:r>
      <w:r w:rsidR="00655E40">
        <w:rPr>
          <w:rFonts w:ascii="Times New Roman" w:hAnsi="Times New Roman" w:cs="Times New Roman"/>
          <w:color w:val="000000" w:themeColor="text1"/>
          <w:sz w:val="28"/>
          <w:szCs w:val="28"/>
          <w:lang w:val="uk-UA"/>
        </w:rPr>
        <w:t>«</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00655E40">
        <w:rPr>
          <w:rFonts w:ascii="Times New Roman" w:hAnsi="Times New Roman" w:cs="Times New Roman"/>
          <w:color w:val="000000" w:themeColor="text1"/>
          <w:sz w:val="28"/>
          <w:szCs w:val="28"/>
          <w:lang w:val="uk-UA"/>
        </w:rPr>
        <w:t>»</w:t>
      </w:r>
      <w:r w:rsidR="00655E40">
        <w:rPr>
          <w:rFonts w:ascii="Times New Roman" w:hAnsi="Times New Roman" w:cs="Times New Roman"/>
          <w:color w:val="000000" w:themeColor="text1"/>
          <w:sz w:val="28"/>
          <w:szCs w:val="28"/>
          <w:lang w:val="en-GB"/>
        </w:rPr>
        <w:t xml:space="preserve">” </w:t>
      </w:r>
      <w:r w:rsidR="009D167F">
        <w:rPr>
          <w:rFonts w:ascii="Times New Roman" w:hAnsi="Times New Roman" w:cs="Times New Roman"/>
          <w:color w:val="000000" w:themeColor="text1"/>
          <w:sz w:val="28"/>
          <w:szCs w:val="28"/>
          <w:lang w:val="en-US"/>
        </w:rPr>
        <w:t xml:space="preserve">[2, </w:t>
      </w:r>
      <w:r w:rsidR="00655E40">
        <w:rPr>
          <w:rFonts w:ascii="Times New Roman" w:hAnsi="Times New Roman" w:cs="Times New Roman"/>
          <w:color w:val="000000" w:themeColor="text1"/>
          <w:sz w:val="28"/>
          <w:szCs w:val="28"/>
          <w:lang w:val="en-US"/>
        </w:rPr>
        <w:t>Art.</w:t>
      </w:r>
      <w:r w:rsidR="009D167F">
        <w:rPr>
          <w:rFonts w:ascii="Times New Roman" w:hAnsi="Times New Roman" w:cs="Times New Roman"/>
          <w:color w:val="000000" w:themeColor="text1"/>
          <w:sz w:val="28"/>
          <w:szCs w:val="28"/>
          <w:lang w:val="en-US"/>
        </w:rPr>
        <w:t xml:space="preserve"> 10</w:t>
      </w:r>
      <w:r w:rsidR="009D167F">
        <w:rPr>
          <w:rFonts w:ascii="Times New Roman" w:hAnsi="Times New Roman" w:cs="Times New Roman"/>
          <w:color w:val="000000" w:themeColor="text1"/>
          <w:sz w:val="28"/>
          <w:szCs w:val="28"/>
          <w:vertAlign w:val="superscript"/>
          <w:lang w:val="en-US"/>
        </w:rPr>
        <w:t>5</w:t>
      </w:r>
      <w:r w:rsidR="009D167F">
        <w:rPr>
          <w:rFonts w:ascii="Times New Roman" w:hAnsi="Times New Roman" w:cs="Times New Roman"/>
          <w:color w:val="000000" w:themeColor="text1"/>
          <w:sz w:val="28"/>
          <w:szCs w:val="28"/>
          <w:lang w:val="en-US"/>
        </w:rPr>
        <w:t xml:space="preserve"> p</w:t>
      </w:r>
      <w:r w:rsidR="00655E40">
        <w:rPr>
          <w:rFonts w:ascii="Times New Roman" w:hAnsi="Times New Roman" w:cs="Times New Roman"/>
          <w:color w:val="000000" w:themeColor="text1"/>
          <w:sz w:val="28"/>
          <w:szCs w:val="28"/>
          <w:lang w:val="en-US"/>
        </w:rPr>
        <w:t xml:space="preserve">art </w:t>
      </w:r>
      <w:r w:rsidR="009D167F">
        <w:rPr>
          <w:rFonts w:ascii="Times New Roman" w:hAnsi="Times New Roman" w:cs="Times New Roman"/>
          <w:color w:val="000000" w:themeColor="text1"/>
          <w:sz w:val="28"/>
          <w:szCs w:val="28"/>
          <w:lang w:val="en-US"/>
        </w:rPr>
        <w:t>2</w:t>
      </w:r>
      <w:r w:rsidR="00AA37B5">
        <w:rPr>
          <w:rFonts w:ascii="Times New Roman" w:hAnsi="Times New Roman" w:cs="Times New Roman"/>
          <w:color w:val="000000" w:themeColor="text1"/>
          <w:sz w:val="28"/>
          <w:szCs w:val="28"/>
          <w:lang w:val="en-US"/>
        </w:rPr>
        <w:t>]</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This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includes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application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participation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competition</w:t>
      </w:r>
      <w:proofErr w:type="spellEnd"/>
      <w:r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CV</w:t>
      </w:r>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motivation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letter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copies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various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documents</w:t>
      </w:r>
      <w:proofErr w:type="spellEnd"/>
      <w:r w:rsidRPr="00681151">
        <w:rPr>
          <w:rFonts w:ascii="Times New Roman" w:hAnsi="Times New Roman" w:cs="Times New Roman"/>
          <w:color w:val="000000" w:themeColor="text1"/>
          <w:sz w:val="28"/>
          <w:szCs w:val="28"/>
          <w:lang w:val="uk-UA"/>
        </w:rPr>
        <w:t xml:space="preserve">, </w:t>
      </w:r>
      <w:r w:rsidR="00FA7497">
        <w:rPr>
          <w:rFonts w:ascii="Times New Roman" w:hAnsi="Times New Roman" w:cs="Times New Roman"/>
          <w:color w:val="000000" w:themeColor="text1"/>
          <w:sz w:val="28"/>
          <w:szCs w:val="28"/>
          <w:lang w:val="en-GB"/>
        </w:rPr>
        <w:t xml:space="preserve">assets </w:t>
      </w:r>
      <w:proofErr w:type="spellStart"/>
      <w:r w:rsidRPr="00681151">
        <w:rPr>
          <w:rFonts w:ascii="Times New Roman" w:hAnsi="Times New Roman" w:cs="Times New Roman"/>
          <w:color w:val="000000" w:themeColor="text1"/>
          <w:sz w:val="28"/>
          <w:szCs w:val="28"/>
          <w:lang w:val="uk-UA"/>
        </w:rPr>
        <w:t>declaration</w:t>
      </w:r>
      <w:proofErr w:type="spellEnd"/>
      <w:r w:rsidR="00FA7497">
        <w:rPr>
          <w:rFonts w:ascii="Times New Roman" w:hAnsi="Times New Roman" w:cs="Times New Roman"/>
          <w:color w:val="000000" w:themeColor="text1"/>
          <w:sz w:val="28"/>
          <w:szCs w:val="28"/>
          <w:lang w:val="en-GB"/>
        </w:rPr>
        <w:t xml:space="preserve">, </w:t>
      </w:r>
      <w:proofErr w:type="spellStart"/>
      <w:r w:rsidRPr="00681151">
        <w:rPr>
          <w:rFonts w:ascii="Times New Roman" w:hAnsi="Times New Roman" w:cs="Times New Roman"/>
          <w:color w:val="000000" w:themeColor="text1"/>
          <w:sz w:val="28"/>
          <w:szCs w:val="28"/>
          <w:lang w:val="uk-UA"/>
        </w:rPr>
        <w:t>diplomas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consent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processing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personal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data</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necessary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checks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established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by</w:t>
      </w:r>
      <w:proofErr w:type="spellEnd"/>
      <w:r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the Law</w:t>
      </w:r>
      <w:r w:rsidRPr="00681151">
        <w:rPr>
          <w:rFonts w:ascii="Times New Roman" w:hAnsi="Times New Roman" w:cs="Times New Roman"/>
          <w:color w:val="000000" w:themeColor="text1"/>
          <w:sz w:val="28"/>
          <w:szCs w:val="28"/>
          <w:lang w:val="uk-UA"/>
        </w:rPr>
        <w:t xml:space="preserve">. The </w:t>
      </w:r>
      <w:r w:rsidR="00681151">
        <w:rPr>
          <w:rFonts w:ascii="Times New Roman" w:hAnsi="Times New Roman" w:cs="Times New Roman"/>
          <w:color w:val="000000" w:themeColor="text1"/>
          <w:sz w:val="28"/>
          <w:szCs w:val="28"/>
          <w:lang w:val="en-GB"/>
        </w:rPr>
        <w:t>L</w:t>
      </w:r>
      <w:proofErr w:type="spellStart"/>
      <w:r w:rsidRPr="00681151">
        <w:rPr>
          <w:rFonts w:ascii="Times New Roman" w:hAnsi="Times New Roman" w:cs="Times New Roman"/>
          <w:color w:val="000000" w:themeColor="text1"/>
          <w:sz w:val="28"/>
          <w:szCs w:val="28"/>
          <w:lang w:val="uk-UA"/>
        </w:rPr>
        <w:t>aw</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also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provides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type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information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about</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candidate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that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will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not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published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official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website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ensure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that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there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interference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privacy</w:t>
      </w:r>
      <w:proofErr w:type="spellEnd"/>
      <w:r w:rsidR="00FA7497">
        <w:rPr>
          <w:rFonts w:ascii="Times New Roman" w:hAnsi="Times New Roman" w:cs="Times New Roman"/>
          <w:color w:val="000000" w:themeColor="text1"/>
          <w:sz w:val="28"/>
          <w:szCs w:val="28"/>
          <w:lang w:val="en-GB"/>
        </w:rPr>
        <w:t xml:space="preserve"> rights</w:t>
      </w:r>
      <w:r w:rsidRPr="00681151">
        <w:rPr>
          <w:rFonts w:ascii="Times New Roman" w:hAnsi="Times New Roman" w:cs="Times New Roman"/>
          <w:color w:val="000000" w:themeColor="text1"/>
          <w:sz w:val="28"/>
          <w:szCs w:val="28"/>
          <w:lang w:val="uk-UA"/>
        </w:rPr>
        <w:t>.</w:t>
      </w:r>
      <w:r w:rsidRPr="00681151">
        <w:rPr>
          <w:rFonts w:ascii="Times New Roman" w:hAnsi="Times New Roman" w:cs="Times New Roman"/>
          <w:color w:val="000000" w:themeColor="text1"/>
          <w:sz w:val="28"/>
          <w:szCs w:val="28"/>
          <w:lang w:val="en-US"/>
        </w:rPr>
        <w:t xml:space="preserve"> </w:t>
      </w:r>
    </w:p>
    <w:p w14:paraId="3B55A43D" w14:textId="124B6894" w:rsidR="00310060" w:rsidRPr="00681151" w:rsidRDefault="00681151" w:rsidP="00681151">
      <w:pPr>
        <w:pStyle w:val="a7"/>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Thus</w:t>
      </w:r>
      <w:r w:rsidR="004D18A8" w:rsidRPr="00681151">
        <w:rPr>
          <w:rFonts w:ascii="Times New Roman" w:hAnsi="Times New Roman" w:cs="Times New Roman"/>
          <w:color w:val="000000" w:themeColor="text1"/>
          <w:sz w:val="28"/>
          <w:szCs w:val="28"/>
          <w:lang w:val="en-US"/>
        </w:rPr>
        <w:t xml:space="preserve">, </w:t>
      </w:r>
      <w:r w:rsidR="00310060" w:rsidRPr="00681151">
        <w:rPr>
          <w:rFonts w:ascii="Times New Roman" w:hAnsi="Times New Roman" w:cs="Times New Roman"/>
          <w:color w:val="000000" w:themeColor="text1"/>
          <w:sz w:val="28"/>
          <w:szCs w:val="28"/>
          <w:lang w:val="en-US"/>
        </w:rPr>
        <w:t>within twenty days from the end of the deadline for submitting documents for th</w:t>
      </w:r>
      <w:r>
        <w:rPr>
          <w:rFonts w:ascii="Times New Roman" w:hAnsi="Times New Roman" w:cs="Times New Roman"/>
          <w:color w:val="000000" w:themeColor="text1"/>
          <w:sz w:val="28"/>
          <w:szCs w:val="28"/>
          <w:lang w:val="en-US"/>
        </w:rPr>
        <w:t>is</w:t>
      </w:r>
      <w:r w:rsidR="00310060" w:rsidRPr="00681151">
        <w:rPr>
          <w:rFonts w:ascii="Times New Roman" w:hAnsi="Times New Roman" w:cs="Times New Roman"/>
          <w:color w:val="000000" w:themeColor="text1"/>
          <w:sz w:val="28"/>
          <w:szCs w:val="28"/>
          <w:lang w:val="en-US"/>
        </w:rPr>
        <w:t xml:space="preserve"> position, the competition commission, the Committee, the Council of Judges check the completeness of the documents submitted by </w:t>
      </w:r>
      <w:r>
        <w:rPr>
          <w:rFonts w:ascii="Times New Roman" w:hAnsi="Times New Roman" w:cs="Times New Roman"/>
          <w:color w:val="000000" w:themeColor="text1"/>
          <w:sz w:val="28"/>
          <w:szCs w:val="28"/>
          <w:lang w:val="en-US"/>
        </w:rPr>
        <w:t>the candidates</w:t>
      </w:r>
      <w:r w:rsidR="00AA37B5">
        <w:rPr>
          <w:rFonts w:ascii="Times New Roman" w:hAnsi="Times New Roman" w:cs="Times New Roman"/>
          <w:color w:val="000000" w:themeColor="text1"/>
          <w:sz w:val="28"/>
          <w:szCs w:val="28"/>
          <w:lang w:val="en-US"/>
        </w:rPr>
        <w:t xml:space="preserve"> [2, </w:t>
      </w:r>
      <w:r w:rsidR="00655E40">
        <w:rPr>
          <w:rFonts w:ascii="Times New Roman" w:hAnsi="Times New Roman" w:cs="Times New Roman"/>
          <w:color w:val="000000" w:themeColor="text1"/>
          <w:sz w:val="28"/>
          <w:szCs w:val="28"/>
          <w:lang w:val="en-US"/>
        </w:rPr>
        <w:t>Art</w:t>
      </w:r>
      <w:r w:rsidR="00AA37B5">
        <w:rPr>
          <w:rFonts w:ascii="Times New Roman" w:hAnsi="Times New Roman" w:cs="Times New Roman"/>
          <w:color w:val="000000" w:themeColor="text1"/>
          <w:sz w:val="28"/>
          <w:szCs w:val="28"/>
          <w:lang w:val="en-US"/>
        </w:rPr>
        <w:t>. 10</w:t>
      </w:r>
      <w:r w:rsidR="00AA37B5">
        <w:rPr>
          <w:rFonts w:ascii="Times New Roman" w:hAnsi="Times New Roman" w:cs="Times New Roman"/>
          <w:color w:val="000000" w:themeColor="text1"/>
          <w:sz w:val="28"/>
          <w:szCs w:val="28"/>
          <w:vertAlign w:val="superscript"/>
          <w:lang w:val="en-US"/>
        </w:rPr>
        <w:t>6</w:t>
      </w:r>
      <w:r w:rsidR="00AA37B5">
        <w:rPr>
          <w:rFonts w:ascii="Times New Roman" w:hAnsi="Times New Roman" w:cs="Times New Roman"/>
          <w:color w:val="000000" w:themeColor="text1"/>
          <w:sz w:val="28"/>
          <w:szCs w:val="28"/>
          <w:lang w:val="en-US"/>
        </w:rPr>
        <w:t xml:space="preserve"> p</w:t>
      </w:r>
      <w:r w:rsidR="00655E40">
        <w:rPr>
          <w:rFonts w:ascii="Times New Roman" w:hAnsi="Times New Roman" w:cs="Times New Roman"/>
          <w:color w:val="000000" w:themeColor="text1"/>
          <w:sz w:val="28"/>
          <w:szCs w:val="28"/>
          <w:lang w:val="en-US"/>
        </w:rPr>
        <w:t xml:space="preserve">art </w:t>
      </w:r>
      <w:r w:rsidR="00AA37B5">
        <w:rPr>
          <w:rFonts w:ascii="Times New Roman" w:hAnsi="Times New Roman" w:cs="Times New Roman"/>
          <w:color w:val="000000" w:themeColor="text1"/>
          <w:sz w:val="28"/>
          <w:szCs w:val="28"/>
          <w:lang w:val="en-US"/>
        </w:rPr>
        <w:t>1]</w:t>
      </w:r>
      <w:r w:rsidR="00D91EF1">
        <w:rPr>
          <w:rFonts w:ascii="Times New Roman" w:hAnsi="Times New Roman" w:cs="Times New Roman"/>
          <w:color w:val="000000" w:themeColor="text1"/>
          <w:sz w:val="28"/>
          <w:szCs w:val="28"/>
          <w:lang w:val="en-US"/>
        </w:rPr>
        <w:t>.</w:t>
      </w:r>
      <w:r w:rsidR="00310060" w:rsidRPr="00681151">
        <w:rPr>
          <w:rFonts w:ascii="Times New Roman" w:hAnsi="Times New Roman" w:cs="Times New Roman"/>
          <w:color w:val="000000" w:themeColor="text1"/>
          <w:sz w:val="28"/>
          <w:szCs w:val="28"/>
          <w:lang w:val="en-US"/>
        </w:rPr>
        <w:t xml:space="preserve"> </w:t>
      </w:r>
      <w:r w:rsidR="00D91EF1">
        <w:rPr>
          <w:rFonts w:ascii="Times New Roman" w:hAnsi="Times New Roman" w:cs="Times New Roman"/>
          <w:color w:val="000000" w:themeColor="text1"/>
          <w:sz w:val="28"/>
          <w:szCs w:val="28"/>
          <w:lang w:val="en-US"/>
        </w:rPr>
        <w:t>According to</w:t>
      </w:r>
      <w:r w:rsidR="00310060" w:rsidRPr="00681151">
        <w:rPr>
          <w:rFonts w:ascii="Times New Roman" w:hAnsi="Times New Roman" w:cs="Times New Roman"/>
          <w:color w:val="000000" w:themeColor="text1"/>
          <w:sz w:val="28"/>
          <w:szCs w:val="28"/>
          <w:lang w:val="en-US"/>
        </w:rPr>
        <w:t xml:space="preserve"> the procedure, in case of detection of errors or inaccuracies in the documents submitted by the </w:t>
      </w:r>
      <w:r>
        <w:rPr>
          <w:rFonts w:ascii="Times New Roman" w:hAnsi="Times New Roman" w:cs="Times New Roman"/>
          <w:color w:val="000000" w:themeColor="text1"/>
          <w:sz w:val="28"/>
          <w:szCs w:val="28"/>
          <w:lang w:val="en-US"/>
        </w:rPr>
        <w:t>candidate,</w:t>
      </w:r>
      <w:r w:rsidR="00310060" w:rsidRPr="00681151">
        <w:rPr>
          <w:rFonts w:ascii="Times New Roman" w:hAnsi="Times New Roman" w:cs="Times New Roman"/>
          <w:color w:val="000000" w:themeColor="text1"/>
          <w:sz w:val="28"/>
          <w:szCs w:val="28"/>
          <w:lang w:val="en-US"/>
        </w:rPr>
        <w:t xml:space="preserve"> which do not hinder the understanding of the content of the specified information, this is not a reason to refuse </w:t>
      </w:r>
      <w:r>
        <w:rPr>
          <w:rFonts w:ascii="Times New Roman" w:hAnsi="Times New Roman" w:cs="Times New Roman"/>
          <w:color w:val="000000" w:themeColor="text1"/>
          <w:sz w:val="28"/>
          <w:szCs w:val="28"/>
          <w:lang w:val="en-US"/>
        </w:rPr>
        <w:t xml:space="preserve">an </w:t>
      </w:r>
      <w:r w:rsidR="00310060" w:rsidRPr="00681151">
        <w:rPr>
          <w:rFonts w:ascii="Times New Roman" w:hAnsi="Times New Roman" w:cs="Times New Roman"/>
          <w:color w:val="000000" w:themeColor="text1"/>
          <w:sz w:val="28"/>
          <w:szCs w:val="28"/>
          <w:lang w:val="en-US"/>
        </w:rPr>
        <w:t xml:space="preserve">admission to the competitive selection. Also, in such cases, it is provided to give the potential candidate an additional period to correct inaccuracies in the submitted documents, but not more than ten working days. Moreover, important is the inadmissibility of competitive selection in the absence of at least two candidates for one vacancy </w:t>
      </w:r>
      <w:r w:rsidR="00AA37B5">
        <w:rPr>
          <w:rFonts w:ascii="Times New Roman" w:hAnsi="Times New Roman" w:cs="Times New Roman"/>
          <w:color w:val="000000" w:themeColor="text1"/>
          <w:sz w:val="28"/>
          <w:szCs w:val="28"/>
          <w:lang w:val="en-US"/>
        </w:rPr>
        <w:t xml:space="preserve">[2, </w:t>
      </w:r>
      <w:r w:rsidR="00655E40">
        <w:rPr>
          <w:rFonts w:ascii="Times New Roman" w:hAnsi="Times New Roman" w:cs="Times New Roman"/>
          <w:color w:val="000000" w:themeColor="text1"/>
          <w:sz w:val="28"/>
          <w:szCs w:val="28"/>
          <w:lang w:val="en-US"/>
        </w:rPr>
        <w:t>Art</w:t>
      </w:r>
      <w:r w:rsidR="00AA37B5">
        <w:rPr>
          <w:rFonts w:ascii="Times New Roman" w:hAnsi="Times New Roman" w:cs="Times New Roman"/>
          <w:color w:val="000000" w:themeColor="text1"/>
          <w:sz w:val="28"/>
          <w:szCs w:val="28"/>
          <w:lang w:val="en-US"/>
        </w:rPr>
        <w:t>. 10</w:t>
      </w:r>
      <w:r w:rsidR="00AA37B5">
        <w:rPr>
          <w:rFonts w:ascii="Times New Roman" w:hAnsi="Times New Roman" w:cs="Times New Roman"/>
          <w:color w:val="000000" w:themeColor="text1"/>
          <w:sz w:val="28"/>
          <w:szCs w:val="28"/>
          <w:vertAlign w:val="superscript"/>
          <w:lang w:val="en-US"/>
        </w:rPr>
        <w:t>6</w:t>
      </w:r>
      <w:r w:rsidR="00AA37B5">
        <w:rPr>
          <w:rFonts w:ascii="Times New Roman" w:hAnsi="Times New Roman" w:cs="Times New Roman"/>
          <w:color w:val="000000" w:themeColor="text1"/>
          <w:sz w:val="28"/>
          <w:szCs w:val="28"/>
          <w:lang w:val="en-US"/>
        </w:rPr>
        <w:t xml:space="preserve"> p</w:t>
      </w:r>
      <w:r w:rsidR="00655E40">
        <w:rPr>
          <w:rFonts w:ascii="Times New Roman" w:hAnsi="Times New Roman" w:cs="Times New Roman"/>
          <w:color w:val="000000" w:themeColor="text1"/>
          <w:sz w:val="28"/>
          <w:szCs w:val="28"/>
          <w:lang w:val="en-US"/>
        </w:rPr>
        <w:t xml:space="preserve">art </w:t>
      </w:r>
      <w:r w:rsidR="00AA37B5">
        <w:rPr>
          <w:rFonts w:ascii="Times New Roman" w:hAnsi="Times New Roman" w:cs="Times New Roman"/>
          <w:color w:val="000000" w:themeColor="text1"/>
          <w:sz w:val="28"/>
          <w:szCs w:val="28"/>
          <w:lang w:val="en-US"/>
        </w:rPr>
        <w:t>2]</w:t>
      </w:r>
      <w:r w:rsidR="00655E40">
        <w:rPr>
          <w:rFonts w:ascii="Times New Roman" w:hAnsi="Times New Roman" w:cs="Times New Roman"/>
          <w:color w:val="000000" w:themeColor="text1"/>
          <w:sz w:val="28"/>
          <w:szCs w:val="28"/>
          <w:lang w:val="en-US"/>
        </w:rPr>
        <w:t>.</w:t>
      </w:r>
    </w:p>
    <w:p w14:paraId="5F32A8CF" w14:textId="76C02F3A" w:rsidR="00655E40" w:rsidRDefault="00310060" w:rsidP="00681151">
      <w:pPr>
        <w:pStyle w:val="a7"/>
        <w:spacing w:line="360" w:lineRule="auto"/>
        <w:ind w:firstLine="709"/>
        <w:jc w:val="both"/>
        <w:rPr>
          <w:rFonts w:ascii="Times New Roman" w:hAnsi="Times New Roman" w:cs="Times New Roman"/>
          <w:color w:val="000000" w:themeColor="text1"/>
          <w:sz w:val="28"/>
          <w:szCs w:val="28"/>
          <w:lang w:val="en-US"/>
        </w:rPr>
      </w:pPr>
      <w:r w:rsidRPr="00681151">
        <w:rPr>
          <w:rFonts w:ascii="Times New Roman" w:hAnsi="Times New Roman" w:cs="Times New Roman"/>
          <w:color w:val="000000" w:themeColor="text1"/>
          <w:sz w:val="28"/>
          <w:szCs w:val="28"/>
          <w:lang w:val="en-US"/>
        </w:rPr>
        <w:tab/>
        <w:t xml:space="preserve">Decisions of the competitive commission, the Committee, the Council of Judges on the admission or refusal of admission to the competitive selection regarding </w:t>
      </w:r>
      <w:r w:rsidR="00ED0DE2">
        <w:rPr>
          <w:rFonts w:ascii="Times New Roman" w:hAnsi="Times New Roman" w:cs="Times New Roman"/>
          <w:color w:val="000000" w:themeColor="text1"/>
          <w:sz w:val="28"/>
          <w:szCs w:val="28"/>
          <w:lang w:val="en-US"/>
        </w:rPr>
        <w:t>candidates</w:t>
      </w:r>
      <w:r w:rsidRPr="00681151">
        <w:rPr>
          <w:rFonts w:ascii="Times New Roman" w:hAnsi="Times New Roman" w:cs="Times New Roman"/>
          <w:color w:val="000000" w:themeColor="text1"/>
          <w:sz w:val="28"/>
          <w:szCs w:val="28"/>
          <w:lang w:val="en-US"/>
        </w:rPr>
        <w:t xml:space="preserve"> are subject to publication on the official website of the President of Ukraine, the </w:t>
      </w:r>
      <w:r w:rsidR="00655E40">
        <w:rPr>
          <w:rFonts w:ascii="Times New Roman" w:hAnsi="Times New Roman" w:cs="Times New Roman"/>
          <w:color w:val="000000" w:themeColor="text1"/>
          <w:sz w:val="28"/>
          <w:szCs w:val="28"/>
          <w:lang w:val="en-US"/>
        </w:rPr>
        <w:t>Parliament</w:t>
      </w:r>
      <w:r w:rsidRPr="00681151">
        <w:rPr>
          <w:rFonts w:ascii="Times New Roman" w:hAnsi="Times New Roman" w:cs="Times New Roman"/>
          <w:color w:val="000000" w:themeColor="text1"/>
          <w:sz w:val="28"/>
          <w:szCs w:val="28"/>
          <w:lang w:val="en-US"/>
        </w:rPr>
        <w:t>, the Council of Judges, respectively</w:t>
      </w:r>
      <w:r w:rsidR="006253B8" w:rsidRPr="00681151">
        <w:rPr>
          <w:rFonts w:ascii="Times New Roman" w:hAnsi="Times New Roman" w:cs="Times New Roman"/>
          <w:color w:val="000000" w:themeColor="text1"/>
          <w:sz w:val="28"/>
          <w:szCs w:val="28"/>
          <w:lang w:val="en-US"/>
        </w:rPr>
        <w:t>, l</w:t>
      </w:r>
      <w:r w:rsidRPr="00681151">
        <w:rPr>
          <w:rFonts w:ascii="Times New Roman" w:hAnsi="Times New Roman" w:cs="Times New Roman"/>
          <w:color w:val="000000" w:themeColor="text1"/>
          <w:sz w:val="28"/>
          <w:szCs w:val="28"/>
          <w:lang w:val="en-US"/>
        </w:rPr>
        <w:t xml:space="preserve">ater the next day from the day the decision was made </w:t>
      </w:r>
      <w:r w:rsidR="00AA37B5">
        <w:rPr>
          <w:rFonts w:ascii="Times New Roman" w:hAnsi="Times New Roman" w:cs="Times New Roman"/>
          <w:color w:val="000000" w:themeColor="text1"/>
          <w:sz w:val="28"/>
          <w:szCs w:val="28"/>
          <w:lang w:val="en-US"/>
        </w:rPr>
        <w:t xml:space="preserve">[2, </w:t>
      </w:r>
      <w:r w:rsidR="00655E40">
        <w:rPr>
          <w:rFonts w:ascii="Times New Roman" w:hAnsi="Times New Roman" w:cs="Times New Roman"/>
          <w:color w:val="000000" w:themeColor="text1"/>
          <w:sz w:val="28"/>
          <w:szCs w:val="28"/>
          <w:lang w:val="en-US"/>
        </w:rPr>
        <w:t>Art</w:t>
      </w:r>
      <w:r w:rsidR="00AA37B5">
        <w:rPr>
          <w:rFonts w:ascii="Times New Roman" w:hAnsi="Times New Roman" w:cs="Times New Roman"/>
          <w:color w:val="000000" w:themeColor="text1"/>
          <w:sz w:val="28"/>
          <w:szCs w:val="28"/>
          <w:lang w:val="en-US"/>
        </w:rPr>
        <w:t>. 10</w:t>
      </w:r>
      <w:r w:rsidR="00AA37B5">
        <w:rPr>
          <w:rFonts w:ascii="Times New Roman" w:hAnsi="Times New Roman" w:cs="Times New Roman"/>
          <w:color w:val="000000" w:themeColor="text1"/>
          <w:sz w:val="28"/>
          <w:szCs w:val="28"/>
          <w:vertAlign w:val="superscript"/>
          <w:lang w:val="en-US"/>
        </w:rPr>
        <w:t>6</w:t>
      </w:r>
      <w:r w:rsidR="00AA37B5">
        <w:rPr>
          <w:rFonts w:ascii="Times New Roman" w:hAnsi="Times New Roman" w:cs="Times New Roman"/>
          <w:color w:val="000000" w:themeColor="text1"/>
          <w:sz w:val="28"/>
          <w:szCs w:val="28"/>
          <w:lang w:val="en-US"/>
        </w:rPr>
        <w:t xml:space="preserve"> p</w:t>
      </w:r>
      <w:r w:rsidR="00655E40">
        <w:rPr>
          <w:rFonts w:ascii="Times New Roman" w:hAnsi="Times New Roman" w:cs="Times New Roman"/>
          <w:color w:val="000000" w:themeColor="text1"/>
          <w:sz w:val="28"/>
          <w:szCs w:val="28"/>
          <w:lang w:val="en-US"/>
        </w:rPr>
        <w:t xml:space="preserve">art </w:t>
      </w:r>
      <w:r w:rsidR="00AA37B5">
        <w:rPr>
          <w:rFonts w:ascii="Times New Roman" w:hAnsi="Times New Roman" w:cs="Times New Roman"/>
          <w:color w:val="000000" w:themeColor="text1"/>
          <w:sz w:val="28"/>
          <w:szCs w:val="28"/>
          <w:lang w:val="en-US"/>
        </w:rPr>
        <w:t>3]</w:t>
      </w:r>
      <w:r w:rsidR="00655E40">
        <w:rPr>
          <w:rFonts w:ascii="Times New Roman" w:hAnsi="Times New Roman" w:cs="Times New Roman"/>
          <w:color w:val="000000" w:themeColor="text1"/>
          <w:sz w:val="28"/>
          <w:szCs w:val="28"/>
          <w:lang w:val="en-US"/>
        </w:rPr>
        <w:t>.</w:t>
      </w:r>
      <w:r w:rsidR="00AA37B5" w:rsidRPr="00681151">
        <w:rPr>
          <w:rFonts w:ascii="Times New Roman" w:hAnsi="Times New Roman" w:cs="Times New Roman"/>
          <w:color w:val="000000" w:themeColor="text1"/>
          <w:sz w:val="28"/>
          <w:szCs w:val="28"/>
          <w:lang w:val="en-US"/>
        </w:rPr>
        <w:t xml:space="preserve"> </w:t>
      </w:r>
      <w:r w:rsidRPr="00681151">
        <w:rPr>
          <w:rFonts w:ascii="Times New Roman" w:hAnsi="Times New Roman" w:cs="Times New Roman"/>
          <w:color w:val="000000" w:themeColor="text1"/>
          <w:sz w:val="28"/>
          <w:szCs w:val="28"/>
          <w:lang w:val="en-US"/>
        </w:rPr>
        <w:t xml:space="preserve">No later than three days after the adoption of the relevant decision, the competition commission, the Apparatus of the </w:t>
      </w:r>
      <w:proofErr w:type="spellStart"/>
      <w:r w:rsidRPr="00681151">
        <w:rPr>
          <w:rFonts w:ascii="Times New Roman" w:hAnsi="Times New Roman" w:cs="Times New Roman"/>
          <w:color w:val="000000" w:themeColor="text1"/>
          <w:sz w:val="28"/>
          <w:szCs w:val="28"/>
          <w:lang w:val="en-US"/>
        </w:rPr>
        <w:t>Verkhovna</w:t>
      </w:r>
      <w:proofErr w:type="spellEnd"/>
      <w:r w:rsidRPr="00681151">
        <w:rPr>
          <w:rFonts w:ascii="Times New Roman" w:hAnsi="Times New Roman" w:cs="Times New Roman"/>
          <w:color w:val="000000" w:themeColor="text1"/>
          <w:sz w:val="28"/>
          <w:szCs w:val="28"/>
          <w:lang w:val="en-US"/>
        </w:rPr>
        <w:t xml:space="preserve"> </w:t>
      </w:r>
      <w:r w:rsidRPr="00681151">
        <w:rPr>
          <w:rFonts w:ascii="Times New Roman" w:hAnsi="Times New Roman" w:cs="Times New Roman"/>
          <w:color w:val="000000" w:themeColor="text1"/>
          <w:sz w:val="28"/>
          <w:szCs w:val="28"/>
          <w:lang w:val="en-US"/>
        </w:rPr>
        <w:lastRenderedPageBreak/>
        <w:t xml:space="preserve">Rada, the Council of Judges send copies of the documents submitted by candidates to the </w:t>
      </w:r>
      <w:r w:rsidRPr="005F0D49">
        <w:rPr>
          <w:rFonts w:ascii="Times New Roman" w:hAnsi="Times New Roman" w:cs="Times New Roman"/>
          <w:color w:val="000000" w:themeColor="text1"/>
          <w:sz w:val="28"/>
          <w:szCs w:val="28"/>
          <w:lang w:val="en-US"/>
        </w:rPr>
        <w:t xml:space="preserve">Advisory Group </w:t>
      </w:r>
      <w:r w:rsidR="00681151" w:rsidRPr="005F0D49">
        <w:rPr>
          <w:rFonts w:ascii="Times New Roman" w:hAnsi="Times New Roman" w:cs="Times New Roman"/>
          <w:color w:val="000000" w:themeColor="text1"/>
          <w:sz w:val="28"/>
          <w:szCs w:val="28"/>
          <w:lang w:val="en-US"/>
        </w:rPr>
        <w:t>of Experts</w:t>
      </w:r>
      <w:r w:rsidR="00681151">
        <w:rPr>
          <w:rFonts w:ascii="Times New Roman" w:hAnsi="Times New Roman" w:cs="Times New Roman"/>
          <w:color w:val="000000" w:themeColor="text1"/>
          <w:sz w:val="28"/>
          <w:szCs w:val="28"/>
          <w:lang w:val="en-US"/>
        </w:rPr>
        <w:t xml:space="preserve"> </w:t>
      </w:r>
      <w:r w:rsidRPr="00681151">
        <w:rPr>
          <w:rFonts w:ascii="Times New Roman" w:hAnsi="Times New Roman" w:cs="Times New Roman"/>
          <w:color w:val="000000" w:themeColor="text1"/>
          <w:sz w:val="28"/>
          <w:szCs w:val="28"/>
          <w:lang w:val="en-US"/>
        </w:rPr>
        <w:t>for assessing th</w:t>
      </w:r>
      <w:r w:rsidR="00ED0DE2">
        <w:rPr>
          <w:rFonts w:ascii="Times New Roman" w:hAnsi="Times New Roman" w:cs="Times New Roman"/>
          <w:color w:val="000000" w:themeColor="text1"/>
          <w:sz w:val="28"/>
          <w:szCs w:val="28"/>
          <w:lang w:val="en-US"/>
        </w:rPr>
        <w:t>eir</w:t>
      </w:r>
      <w:r w:rsidRPr="00681151">
        <w:rPr>
          <w:rFonts w:ascii="Times New Roman" w:hAnsi="Times New Roman" w:cs="Times New Roman"/>
          <w:color w:val="000000" w:themeColor="text1"/>
          <w:sz w:val="28"/>
          <w:szCs w:val="28"/>
          <w:lang w:val="en-US"/>
        </w:rPr>
        <w:t xml:space="preserve"> moral qualities and level of competence in the field of law and submission of the list of candidates evaluated by the Advisory Group </w:t>
      </w:r>
      <w:r w:rsidR="00AA37B5">
        <w:rPr>
          <w:rFonts w:ascii="Times New Roman" w:hAnsi="Times New Roman" w:cs="Times New Roman"/>
          <w:color w:val="000000" w:themeColor="text1"/>
          <w:sz w:val="28"/>
          <w:szCs w:val="28"/>
          <w:lang w:val="en-US"/>
        </w:rPr>
        <w:t xml:space="preserve">[2, </w:t>
      </w:r>
      <w:r w:rsidR="00655E40">
        <w:rPr>
          <w:rFonts w:ascii="Times New Roman" w:hAnsi="Times New Roman" w:cs="Times New Roman"/>
          <w:color w:val="000000" w:themeColor="text1"/>
          <w:sz w:val="28"/>
          <w:szCs w:val="28"/>
          <w:lang w:val="en-US"/>
        </w:rPr>
        <w:t>Art</w:t>
      </w:r>
      <w:r w:rsidR="00AA37B5">
        <w:rPr>
          <w:rFonts w:ascii="Times New Roman" w:hAnsi="Times New Roman" w:cs="Times New Roman"/>
          <w:color w:val="000000" w:themeColor="text1"/>
          <w:sz w:val="28"/>
          <w:szCs w:val="28"/>
          <w:lang w:val="en-US"/>
        </w:rPr>
        <w:t>. 10</w:t>
      </w:r>
      <w:r w:rsidR="00AA37B5">
        <w:rPr>
          <w:rFonts w:ascii="Times New Roman" w:hAnsi="Times New Roman" w:cs="Times New Roman"/>
          <w:color w:val="000000" w:themeColor="text1"/>
          <w:sz w:val="28"/>
          <w:szCs w:val="28"/>
          <w:vertAlign w:val="superscript"/>
          <w:lang w:val="en-US"/>
        </w:rPr>
        <w:t>6</w:t>
      </w:r>
      <w:r w:rsidR="00AA37B5">
        <w:rPr>
          <w:rFonts w:ascii="Times New Roman" w:hAnsi="Times New Roman" w:cs="Times New Roman"/>
          <w:color w:val="000000" w:themeColor="text1"/>
          <w:sz w:val="28"/>
          <w:szCs w:val="28"/>
          <w:lang w:val="en-US"/>
        </w:rPr>
        <w:t xml:space="preserve"> p</w:t>
      </w:r>
      <w:r w:rsidR="00655E40">
        <w:rPr>
          <w:rFonts w:ascii="Times New Roman" w:hAnsi="Times New Roman" w:cs="Times New Roman"/>
          <w:color w:val="000000" w:themeColor="text1"/>
          <w:sz w:val="28"/>
          <w:szCs w:val="28"/>
          <w:lang w:val="en-US"/>
        </w:rPr>
        <w:t xml:space="preserve">art </w:t>
      </w:r>
      <w:r w:rsidR="00AA37B5">
        <w:rPr>
          <w:rFonts w:ascii="Times New Roman" w:hAnsi="Times New Roman" w:cs="Times New Roman"/>
          <w:color w:val="000000" w:themeColor="text1"/>
          <w:sz w:val="28"/>
          <w:szCs w:val="28"/>
          <w:lang w:val="en-US"/>
        </w:rPr>
        <w:t>4]</w:t>
      </w:r>
      <w:r w:rsidR="00655E40">
        <w:rPr>
          <w:rFonts w:ascii="Times New Roman" w:hAnsi="Times New Roman" w:cs="Times New Roman"/>
          <w:color w:val="000000" w:themeColor="text1"/>
          <w:sz w:val="28"/>
          <w:szCs w:val="28"/>
          <w:lang w:val="en-US"/>
        </w:rPr>
        <w:t>.</w:t>
      </w:r>
      <w:r w:rsidR="00AA37B5" w:rsidRPr="00681151">
        <w:rPr>
          <w:rFonts w:ascii="Times New Roman" w:hAnsi="Times New Roman" w:cs="Times New Roman"/>
          <w:color w:val="000000" w:themeColor="text1"/>
          <w:sz w:val="28"/>
          <w:szCs w:val="28"/>
          <w:lang w:val="en-US"/>
        </w:rPr>
        <w:t xml:space="preserve"> </w:t>
      </w:r>
    </w:p>
    <w:p w14:paraId="1543A27F" w14:textId="312022E4" w:rsidR="00681151" w:rsidRPr="005F0D49" w:rsidRDefault="005F0D49" w:rsidP="00681151">
      <w:pPr>
        <w:pStyle w:val="a7"/>
        <w:spacing w:line="360" w:lineRule="auto"/>
        <w:ind w:firstLine="709"/>
        <w:jc w:val="both"/>
        <w:rPr>
          <w:rFonts w:ascii="Times New Roman" w:hAnsi="Times New Roman" w:cs="Times New Roman"/>
          <w:color w:val="000000" w:themeColor="text1"/>
          <w:sz w:val="28"/>
          <w:szCs w:val="28"/>
          <w:lang w:val="en-US"/>
        </w:rPr>
      </w:pPr>
      <w:r w:rsidRPr="00655E40">
        <w:rPr>
          <w:rFonts w:ascii="Times New Roman" w:hAnsi="Times New Roman" w:cs="Times New Roman"/>
          <w:color w:val="000000" w:themeColor="text1"/>
          <w:sz w:val="28"/>
          <w:szCs w:val="28"/>
          <w:lang w:val="en-US"/>
        </w:rPr>
        <w:t xml:space="preserve">The </w:t>
      </w:r>
      <w:r w:rsidRPr="00655E40">
        <w:rPr>
          <w:rFonts w:ascii="Times New Roman" w:hAnsi="Times New Roman" w:cs="Times New Roman"/>
          <w:i/>
          <w:iCs/>
          <w:color w:val="000000" w:themeColor="text1"/>
          <w:sz w:val="28"/>
          <w:szCs w:val="28"/>
          <w:lang w:val="en-US"/>
        </w:rPr>
        <w:t>Advisory Group of Experts</w:t>
      </w:r>
      <w:r w:rsidRPr="00655E40">
        <w:rPr>
          <w:rFonts w:ascii="Times New Roman" w:hAnsi="Times New Roman" w:cs="Times New Roman"/>
          <w:color w:val="000000" w:themeColor="text1"/>
          <w:sz w:val="28"/>
          <w:szCs w:val="28"/>
          <w:lang w:val="en-US"/>
        </w:rPr>
        <w:t xml:space="preserve"> is formed to assist the subjects of the appointment of judges of the Constitutional Court in assessing the moral qualities and level of competence in the field of law of candidates for the position of a judge of the Constitutional Court</w:t>
      </w:r>
      <w:r w:rsidR="00655E40">
        <w:rPr>
          <w:rFonts w:ascii="Times New Roman" w:hAnsi="Times New Roman" w:cs="Times New Roman"/>
          <w:color w:val="000000" w:themeColor="text1"/>
          <w:sz w:val="28"/>
          <w:szCs w:val="28"/>
          <w:lang w:val="en-US"/>
        </w:rPr>
        <w:t>,</w:t>
      </w:r>
      <w:r w:rsidRPr="00655E4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[2, </w:t>
      </w:r>
      <w:r w:rsidR="00655E40">
        <w:rPr>
          <w:rFonts w:ascii="Times New Roman" w:hAnsi="Times New Roman" w:cs="Times New Roman"/>
          <w:color w:val="000000" w:themeColor="text1"/>
          <w:sz w:val="28"/>
          <w:szCs w:val="28"/>
          <w:lang w:val="en-US"/>
        </w:rPr>
        <w:t>Art</w:t>
      </w:r>
      <w:r>
        <w:rPr>
          <w:rFonts w:ascii="Times New Roman" w:hAnsi="Times New Roman" w:cs="Times New Roman"/>
          <w:color w:val="000000" w:themeColor="text1"/>
          <w:sz w:val="28"/>
          <w:szCs w:val="28"/>
          <w:lang w:val="en-US"/>
        </w:rPr>
        <w:t>. 10</w:t>
      </w:r>
      <w:r>
        <w:rPr>
          <w:rFonts w:ascii="Times New Roman" w:hAnsi="Times New Roman" w:cs="Times New Roman"/>
          <w:color w:val="000000" w:themeColor="text1"/>
          <w:sz w:val="28"/>
          <w:szCs w:val="28"/>
          <w:vertAlign w:val="superscript"/>
          <w:lang w:val="en-US"/>
        </w:rPr>
        <w:t>2</w:t>
      </w:r>
      <w:r>
        <w:rPr>
          <w:rFonts w:ascii="Times New Roman" w:hAnsi="Times New Roman" w:cs="Times New Roman"/>
          <w:color w:val="000000" w:themeColor="text1"/>
          <w:sz w:val="28"/>
          <w:szCs w:val="28"/>
          <w:lang w:val="en-US"/>
        </w:rPr>
        <w:t xml:space="preserve">] </w:t>
      </w:r>
      <w:r w:rsidRPr="00655E40">
        <w:rPr>
          <w:rFonts w:ascii="Times New Roman" w:hAnsi="Times New Roman" w:cs="Times New Roman"/>
          <w:color w:val="000000" w:themeColor="text1"/>
          <w:sz w:val="28"/>
          <w:szCs w:val="28"/>
          <w:lang w:val="en-US"/>
        </w:rPr>
        <w:t xml:space="preserve">upon the recommendation of the European Commission, in order for Ukraine to maintain its status as an EU candidate. The Advisory Group should consist of six members, but during the transitional period, three members should be international experts delegated by the Venice Commission and international </w:t>
      </w:r>
      <w:proofErr w:type="spellStart"/>
      <w:r w:rsidRPr="00655E40">
        <w:rPr>
          <w:rFonts w:ascii="Times New Roman" w:hAnsi="Times New Roman" w:cs="Times New Roman"/>
          <w:color w:val="000000" w:themeColor="text1"/>
          <w:sz w:val="28"/>
          <w:szCs w:val="28"/>
          <w:lang w:val="en-US"/>
        </w:rPr>
        <w:t>organisations</w:t>
      </w:r>
      <w:proofErr w:type="spellEnd"/>
      <w:r w:rsidRPr="00655E40">
        <w:rPr>
          <w:rFonts w:ascii="Times New Roman" w:hAnsi="Times New Roman" w:cs="Times New Roman"/>
          <w:color w:val="000000" w:themeColor="text1"/>
          <w:sz w:val="28"/>
          <w:szCs w:val="28"/>
          <w:lang w:val="en-US"/>
        </w:rPr>
        <w:t xml:space="preserve"> to monitor the work of the Advisory Group</w:t>
      </w:r>
      <w:r>
        <w:rPr>
          <w:rFonts w:ascii="Times New Roman" w:hAnsi="Times New Roman" w:cs="Times New Roman"/>
          <w:color w:val="000000" w:themeColor="text1"/>
          <w:sz w:val="28"/>
          <w:szCs w:val="28"/>
          <w:lang w:val="en-US"/>
        </w:rPr>
        <w:t>.</w:t>
      </w:r>
    </w:p>
    <w:p w14:paraId="4277198F" w14:textId="745B4031" w:rsidR="00CA29C8" w:rsidRPr="00681151" w:rsidRDefault="00310060" w:rsidP="00681151">
      <w:pPr>
        <w:pStyle w:val="a7"/>
        <w:spacing w:line="360" w:lineRule="auto"/>
        <w:ind w:firstLine="709"/>
        <w:jc w:val="both"/>
        <w:rPr>
          <w:rFonts w:ascii="Times New Roman" w:hAnsi="Times New Roman" w:cs="Times New Roman"/>
          <w:color w:val="000000" w:themeColor="text1"/>
          <w:sz w:val="28"/>
          <w:szCs w:val="28"/>
          <w:lang w:val="uk-UA"/>
        </w:rPr>
      </w:pPr>
      <w:r w:rsidRPr="00681151">
        <w:rPr>
          <w:rFonts w:ascii="Times New Roman" w:hAnsi="Times New Roman" w:cs="Times New Roman"/>
          <w:color w:val="000000" w:themeColor="text1"/>
          <w:sz w:val="28"/>
          <w:szCs w:val="28"/>
          <w:lang w:val="en-US"/>
        </w:rPr>
        <w:t xml:space="preserve">An important element of this process is the opportunity for </w:t>
      </w:r>
      <w:r w:rsidR="006253B8" w:rsidRPr="00681151">
        <w:rPr>
          <w:rFonts w:ascii="Times New Roman" w:hAnsi="Times New Roman" w:cs="Times New Roman"/>
          <w:color w:val="000000" w:themeColor="text1"/>
          <w:sz w:val="28"/>
          <w:szCs w:val="28"/>
          <w:lang w:val="en-US"/>
        </w:rPr>
        <w:t>private</w:t>
      </w:r>
      <w:r w:rsidRPr="00681151">
        <w:rPr>
          <w:rFonts w:ascii="Times New Roman" w:hAnsi="Times New Roman" w:cs="Times New Roman"/>
          <w:color w:val="000000" w:themeColor="text1"/>
          <w:sz w:val="28"/>
          <w:szCs w:val="28"/>
          <w:lang w:val="en-US"/>
        </w:rPr>
        <w:t xml:space="preserve"> persons and public associations </w:t>
      </w:r>
      <w:r w:rsidR="00681151">
        <w:rPr>
          <w:rFonts w:ascii="Times New Roman" w:hAnsi="Times New Roman" w:cs="Times New Roman"/>
          <w:color w:val="000000" w:themeColor="text1"/>
          <w:sz w:val="28"/>
          <w:szCs w:val="28"/>
          <w:lang w:val="en-US"/>
        </w:rPr>
        <w:t xml:space="preserve">(NGOs) </w:t>
      </w:r>
      <w:r w:rsidRPr="00681151">
        <w:rPr>
          <w:rFonts w:ascii="Times New Roman" w:hAnsi="Times New Roman" w:cs="Times New Roman"/>
          <w:color w:val="000000" w:themeColor="text1"/>
          <w:sz w:val="28"/>
          <w:szCs w:val="28"/>
          <w:lang w:val="en-US"/>
        </w:rPr>
        <w:t xml:space="preserve">to provide information to the Advisory Group regarding a suitable candidate for the post of </w:t>
      </w:r>
      <w:r w:rsidR="00681151">
        <w:rPr>
          <w:rFonts w:ascii="Times New Roman" w:hAnsi="Times New Roman" w:cs="Times New Roman"/>
          <w:color w:val="000000" w:themeColor="text1"/>
          <w:sz w:val="28"/>
          <w:szCs w:val="28"/>
          <w:lang w:val="en-US"/>
        </w:rPr>
        <w:t xml:space="preserve">a </w:t>
      </w:r>
      <w:r w:rsidRPr="00681151">
        <w:rPr>
          <w:rFonts w:ascii="Times New Roman" w:hAnsi="Times New Roman" w:cs="Times New Roman"/>
          <w:color w:val="000000" w:themeColor="text1"/>
          <w:sz w:val="28"/>
          <w:szCs w:val="28"/>
          <w:lang w:val="en-US"/>
        </w:rPr>
        <w:t xml:space="preserve">judge of the Constitutional </w:t>
      </w:r>
      <w:r w:rsidR="006253B8" w:rsidRPr="00681151">
        <w:rPr>
          <w:rFonts w:ascii="Times New Roman" w:hAnsi="Times New Roman" w:cs="Times New Roman"/>
          <w:color w:val="000000" w:themeColor="text1"/>
          <w:sz w:val="28"/>
          <w:szCs w:val="28"/>
          <w:lang w:val="en-US"/>
        </w:rPr>
        <w:t>Court</w:t>
      </w:r>
      <w:r w:rsidRPr="00681151">
        <w:rPr>
          <w:rFonts w:ascii="Times New Roman" w:hAnsi="Times New Roman" w:cs="Times New Roman"/>
          <w:color w:val="000000" w:themeColor="text1"/>
          <w:sz w:val="28"/>
          <w:szCs w:val="28"/>
          <w:lang w:val="en-US"/>
        </w:rPr>
        <w:t xml:space="preserve"> of Ukraine. However, information submitted anonymously or whose origin cannot be established will not be taken into account by the Advisory Group</w:t>
      </w:r>
      <w:r w:rsidR="005F0D49">
        <w:rPr>
          <w:rFonts w:ascii="Times New Roman" w:hAnsi="Times New Roman" w:cs="Times New Roman"/>
          <w:color w:val="000000" w:themeColor="text1"/>
          <w:sz w:val="28"/>
          <w:szCs w:val="28"/>
          <w:lang w:val="en-US"/>
        </w:rPr>
        <w:t xml:space="preserve"> [2, </w:t>
      </w:r>
      <w:r w:rsidR="00655E40">
        <w:rPr>
          <w:rFonts w:ascii="Times New Roman" w:hAnsi="Times New Roman" w:cs="Times New Roman"/>
          <w:color w:val="000000" w:themeColor="text1"/>
          <w:sz w:val="28"/>
          <w:szCs w:val="28"/>
          <w:lang w:val="en-US"/>
        </w:rPr>
        <w:t>Art</w:t>
      </w:r>
      <w:r w:rsidR="005F0D49">
        <w:rPr>
          <w:rFonts w:ascii="Times New Roman" w:hAnsi="Times New Roman" w:cs="Times New Roman"/>
          <w:color w:val="000000" w:themeColor="text1"/>
          <w:sz w:val="28"/>
          <w:szCs w:val="28"/>
          <w:lang w:val="en-US"/>
        </w:rPr>
        <w:t>. 10</w:t>
      </w:r>
      <w:r w:rsidR="005F0D49">
        <w:rPr>
          <w:rFonts w:ascii="Times New Roman" w:hAnsi="Times New Roman" w:cs="Times New Roman"/>
          <w:color w:val="000000" w:themeColor="text1"/>
          <w:sz w:val="28"/>
          <w:szCs w:val="28"/>
          <w:vertAlign w:val="superscript"/>
          <w:lang w:val="en-US"/>
        </w:rPr>
        <w:t>6</w:t>
      </w:r>
      <w:r w:rsidR="005F0D49">
        <w:rPr>
          <w:rFonts w:ascii="Times New Roman" w:hAnsi="Times New Roman" w:cs="Times New Roman"/>
          <w:color w:val="000000" w:themeColor="text1"/>
          <w:sz w:val="28"/>
          <w:szCs w:val="28"/>
          <w:lang w:val="en-US"/>
        </w:rPr>
        <w:t xml:space="preserve"> p</w:t>
      </w:r>
      <w:r w:rsidR="00655E40">
        <w:rPr>
          <w:rFonts w:ascii="Times New Roman" w:hAnsi="Times New Roman" w:cs="Times New Roman"/>
          <w:color w:val="000000" w:themeColor="text1"/>
          <w:sz w:val="28"/>
          <w:szCs w:val="28"/>
          <w:lang w:val="en-US"/>
        </w:rPr>
        <w:t xml:space="preserve">art </w:t>
      </w:r>
      <w:r w:rsidR="005F0D49">
        <w:rPr>
          <w:rFonts w:ascii="Times New Roman" w:hAnsi="Times New Roman" w:cs="Times New Roman"/>
          <w:color w:val="000000" w:themeColor="text1"/>
          <w:sz w:val="28"/>
          <w:szCs w:val="28"/>
          <w:lang w:val="en-US"/>
        </w:rPr>
        <w:t>6]</w:t>
      </w:r>
      <w:r w:rsidR="00655E40">
        <w:rPr>
          <w:rFonts w:ascii="Times New Roman" w:hAnsi="Times New Roman" w:cs="Times New Roman"/>
          <w:color w:val="000000" w:themeColor="text1"/>
          <w:sz w:val="28"/>
          <w:szCs w:val="28"/>
          <w:lang w:val="en-US"/>
        </w:rPr>
        <w:t>.</w:t>
      </w:r>
      <w:r w:rsidR="005F0D49" w:rsidRPr="00681151">
        <w:rPr>
          <w:rFonts w:ascii="Times New Roman" w:hAnsi="Times New Roman" w:cs="Times New Roman"/>
          <w:color w:val="000000" w:themeColor="text1"/>
          <w:sz w:val="28"/>
          <w:szCs w:val="28"/>
          <w:lang w:val="en-US"/>
        </w:rPr>
        <w:t xml:space="preserve"> </w:t>
      </w:r>
      <w:r w:rsidR="00655E40">
        <w:rPr>
          <w:rFonts w:ascii="Times New Roman" w:hAnsi="Times New Roman" w:cs="Times New Roman"/>
          <w:color w:val="000000" w:themeColor="text1"/>
          <w:sz w:val="28"/>
          <w:szCs w:val="28"/>
          <w:lang w:val="en-GB"/>
        </w:rPr>
        <w:t>A</w:t>
      </w:r>
      <w:proofErr w:type="spellStart"/>
      <w:r w:rsidRPr="00681151">
        <w:rPr>
          <w:rFonts w:ascii="Times New Roman" w:hAnsi="Times New Roman" w:cs="Times New Roman"/>
          <w:color w:val="000000" w:themeColor="text1"/>
          <w:sz w:val="28"/>
          <w:szCs w:val="28"/>
          <w:lang w:val="uk-UA"/>
        </w:rPr>
        <w:t>ll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admitted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w:t>
      </w:r>
      <w:r w:rsidR="00655E40">
        <w:rPr>
          <w:rFonts w:ascii="Times New Roman" w:hAnsi="Times New Roman" w:cs="Times New Roman"/>
          <w:color w:val="000000" w:themeColor="text1"/>
          <w:sz w:val="28"/>
          <w:szCs w:val="28"/>
          <w:lang w:val="en-GB"/>
        </w:rPr>
        <w:t xml:space="preserve">the </w:t>
      </w:r>
      <w:proofErr w:type="spellStart"/>
      <w:r w:rsidRPr="00681151">
        <w:rPr>
          <w:rFonts w:ascii="Times New Roman" w:hAnsi="Times New Roman" w:cs="Times New Roman"/>
          <w:color w:val="000000" w:themeColor="text1"/>
          <w:sz w:val="28"/>
          <w:szCs w:val="28"/>
          <w:lang w:val="uk-UA"/>
        </w:rPr>
        <w:t>competitive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selection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are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subject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special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check</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accordance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procedure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provided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by</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Law</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Ukraine</w:t>
      </w:r>
      <w:proofErr w:type="spellEnd"/>
      <w:r w:rsidRPr="00681151">
        <w:rPr>
          <w:rFonts w:ascii="Times New Roman" w:hAnsi="Times New Roman" w:cs="Times New Roman"/>
          <w:color w:val="000000" w:themeColor="text1"/>
          <w:sz w:val="28"/>
          <w:szCs w:val="28"/>
          <w:lang w:val="uk-UA"/>
        </w:rPr>
        <w:t xml:space="preserve"> </w:t>
      </w:r>
      <w:r w:rsidR="00655E40">
        <w:rPr>
          <w:rFonts w:ascii="Times New Roman" w:hAnsi="Times New Roman" w:cs="Times New Roman"/>
          <w:color w:val="000000" w:themeColor="text1"/>
          <w:sz w:val="28"/>
          <w:szCs w:val="28"/>
          <w:lang w:val="en-GB"/>
        </w:rPr>
        <w:t>“</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Prevention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Corruption</w:t>
      </w:r>
      <w:proofErr w:type="spellEnd"/>
      <w:r w:rsidR="00655E40">
        <w:rPr>
          <w:rFonts w:ascii="Times New Roman" w:hAnsi="Times New Roman" w:cs="Times New Roman"/>
          <w:color w:val="000000" w:themeColor="text1"/>
          <w:sz w:val="28"/>
          <w:szCs w:val="28"/>
          <w:lang w:val="en-GB"/>
        </w:rPr>
        <w:t>”</w:t>
      </w:r>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results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this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check</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are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taken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into</w:t>
      </w:r>
      <w:proofErr w:type="spellEnd"/>
      <w:r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consideration</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during</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competitive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selection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process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results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special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check</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reveal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information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about</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candidate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that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does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not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meet</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legal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requirements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holding</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position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participation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such</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candidate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competitive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selection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considered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terminated</w:t>
      </w:r>
      <w:proofErr w:type="spellEnd"/>
      <w:r w:rsidRPr="00681151">
        <w:rPr>
          <w:rFonts w:ascii="Times New Roman" w:hAnsi="Times New Roman" w:cs="Times New Roman"/>
          <w:color w:val="000000" w:themeColor="text1"/>
          <w:sz w:val="28"/>
          <w:szCs w:val="28"/>
          <w:lang w:val="uk-UA"/>
        </w:rPr>
        <w:t xml:space="preserve"> </w:t>
      </w:r>
      <w:r w:rsidR="005F0D49">
        <w:rPr>
          <w:rFonts w:ascii="Times New Roman" w:hAnsi="Times New Roman" w:cs="Times New Roman"/>
          <w:color w:val="000000" w:themeColor="text1"/>
          <w:sz w:val="28"/>
          <w:szCs w:val="28"/>
          <w:lang w:val="en-US"/>
        </w:rPr>
        <w:t xml:space="preserve">[2, </w:t>
      </w:r>
      <w:r w:rsidR="00655E40">
        <w:rPr>
          <w:rFonts w:ascii="Times New Roman" w:hAnsi="Times New Roman" w:cs="Times New Roman"/>
          <w:color w:val="000000" w:themeColor="text1"/>
          <w:sz w:val="28"/>
          <w:szCs w:val="28"/>
          <w:lang w:val="en-US"/>
        </w:rPr>
        <w:t>Art</w:t>
      </w:r>
      <w:r w:rsidR="005F0D49">
        <w:rPr>
          <w:rFonts w:ascii="Times New Roman" w:hAnsi="Times New Roman" w:cs="Times New Roman"/>
          <w:color w:val="000000" w:themeColor="text1"/>
          <w:sz w:val="28"/>
          <w:szCs w:val="28"/>
          <w:lang w:val="en-US"/>
        </w:rPr>
        <w:t>. 10</w:t>
      </w:r>
      <w:r w:rsidR="005F0D49">
        <w:rPr>
          <w:rFonts w:ascii="Times New Roman" w:hAnsi="Times New Roman" w:cs="Times New Roman"/>
          <w:color w:val="000000" w:themeColor="text1"/>
          <w:sz w:val="28"/>
          <w:szCs w:val="28"/>
          <w:vertAlign w:val="superscript"/>
          <w:lang w:val="en-US"/>
        </w:rPr>
        <w:t>7</w:t>
      </w:r>
      <w:r w:rsidR="005F0D49">
        <w:rPr>
          <w:rFonts w:ascii="Times New Roman" w:hAnsi="Times New Roman" w:cs="Times New Roman"/>
          <w:color w:val="000000" w:themeColor="text1"/>
          <w:sz w:val="28"/>
          <w:szCs w:val="28"/>
          <w:lang w:val="en-US"/>
        </w:rPr>
        <w:t>]</w:t>
      </w:r>
      <w:r w:rsidR="00655E40">
        <w:rPr>
          <w:rFonts w:ascii="Times New Roman" w:hAnsi="Times New Roman" w:cs="Times New Roman"/>
          <w:color w:val="000000" w:themeColor="text1"/>
          <w:sz w:val="28"/>
          <w:szCs w:val="28"/>
          <w:lang w:val="en-US"/>
        </w:rPr>
        <w:t>.</w:t>
      </w:r>
    </w:p>
    <w:p w14:paraId="69E4DF6A" w14:textId="01FDDC47" w:rsidR="00681151" w:rsidRDefault="00CA29C8" w:rsidP="00681151">
      <w:pPr>
        <w:pStyle w:val="a7"/>
        <w:spacing w:line="360" w:lineRule="auto"/>
        <w:ind w:firstLine="709"/>
        <w:jc w:val="both"/>
        <w:rPr>
          <w:rFonts w:ascii="Times New Roman" w:hAnsi="Times New Roman" w:cs="Times New Roman"/>
          <w:color w:val="000000" w:themeColor="text1"/>
          <w:sz w:val="28"/>
          <w:szCs w:val="28"/>
          <w:lang w:val="uk-UA"/>
        </w:rPr>
      </w:pPr>
      <w:r w:rsidRPr="00681151">
        <w:rPr>
          <w:rFonts w:ascii="Times New Roman" w:hAnsi="Times New Roman" w:cs="Times New Roman"/>
          <w:color w:val="000000" w:themeColor="text1"/>
          <w:sz w:val="28"/>
          <w:szCs w:val="28"/>
          <w:lang w:val="uk-UA"/>
        </w:rPr>
        <w:tab/>
        <w:t xml:space="preserve">The </w:t>
      </w:r>
      <w:r w:rsidR="00681151">
        <w:rPr>
          <w:rFonts w:ascii="Times New Roman" w:hAnsi="Times New Roman" w:cs="Times New Roman"/>
          <w:color w:val="000000" w:themeColor="text1"/>
          <w:sz w:val="28"/>
          <w:szCs w:val="28"/>
          <w:lang w:val="en-GB"/>
        </w:rPr>
        <w:t>A</w:t>
      </w:r>
      <w:proofErr w:type="spellStart"/>
      <w:r w:rsidRPr="00681151">
        <w:rPr>
          <w:rFonts w:ascii="Times New Roman" w:hAnsi="Times New Roman" w:cs="Times New Roman"/>
          <w:color w:val="000000" w:themeColor="text1"/>
          <w:sz w:val="28"/>
          <w:szCs w:val="28"/>
          <w:lang w:val="uk-UA"/>
        </w:rPr>
        <w:t>dvisory</w:t>
      </w:r>
      <w:proofErr w:type="spellEnd"/>
      <w:r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G</w:t>
      </w:r>
      <w:proofErr w:type="spellStart"/>
      <w:r w:rsidRPr="00681151">
        <w:rPr>
          <w:rFonts w:ascii="Times New Roman" w:hAnsi="Times New Roman" w:cs="Times New Roman"/>
          <w:color w:val="000000" w:themeColor="text1"/>
          <w:sz w:val="28"/>
          <w:szCs w:val="28"/>
          <w:lang w:val="uk-UA"/>
        </w:rPr>
        <w:t>roup</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within</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period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more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than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four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months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from</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date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receipt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all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documents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from</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commission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Committee</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Council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Judges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examines</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documents</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results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special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inspection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other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information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materials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also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conducts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interviews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candidates</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Within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fifteen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days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from</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day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interview</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all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Advisory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Group</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assesses</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moral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qualities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each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then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within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fifteen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days</w:t>
      </w:r>
      <w:proofErr w:type="spellEnd"/>
      <w:r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after</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w:t>
      </w:r>
      <w:proofErr w:type="spellEnd"/>
      <w:r w:rsidR="00995F6A">
        <w:rPr>
          <w:rFonts w:ascii="Times New Roman" w:hAnsi="Times New Roman" w:cs="Times New Roman"/>
          <w:color w:val="000000" w:themeColor="text1"/>
          <w:sz w:val="28"/>
          <w:szCs w:val="28"/>
          <w:lang w:val="en-GB"/>
        </w:rPr>
        <w:t>e</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assessment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lastRenderedPageBreak/>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compliance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high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moral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qualities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it</w:t>
      </w:r>
      <w:proofErr w:type="spellEnd"/>
      <w:r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evaluates</w:t>
      </w:r>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level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competence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field</w:t>
      </w:r>
      <w:proofErr w:type="spellEnd"/>
      <w:r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 xml:space="preserve">of </w:t>
      </w:r>
      <w:r w:rsidR="006253B8" w:rsidRPr="00681151">
        <w:rPr>
          <w:rFonts w:ascii="Times New Roman" w:hAnsi="Times New Roman" w:cs="Times New Roman"/>
          <w:color w:val="000000" w:themeColor="text1"/>
          <w:sz w:val="28"/>
          <w:szCs w:val="28"/>
          <w:lang w:val="en-US"/>
        </w:rPr>
        <w:t>law</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each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w:t>
      </w:r>
      <w:proofErr w:type="spellEnd"/>
      <w:r w:rsidR="005929AB" w:rsidRPr="00681151">
        <w:rPr>
          <w:rFonts w:ascii="Times New Roman" w:hAnsi="Times New Roman" w:cs="Times New Roman"/>
          <w:color w:val="000000" w:themeColor="text1"/>
          <w:sz w:val="28"/>
          <w:szCs w:val="28"/>
          <w:lang w:val="uk-UA"/>
        </w:rPr>
        <w:t xml:space="preserve"> </w:t>
      </w:r>
      <w:r w:rsidR="005F0D49">
        <w:rPr>
          <w:rFonts w:ascii="Times New Roman" w:hAnsi="Times New Roman" w:cs="Times New Roman"/>
          <w:color w:val="000000" w:themeColor="text1"/>
          <w:sz w:val="28"/>
          <w:szCs w:val="28"/>
          <w:lang w:val="en-US"/>
        </w:rPr>
        <w:t xml:space="preserve">[2, </w:t>
      </w:r>
      <w:r w:rsidR="00655E40">
        <w:rPr>
          <w:rFonts w:ascii="Times New Roman" w:hAnsi="Times New Roman" w:cs="Times New Roman"/>
          <w:color w:val="000000" w:themeColor="text1"/>
          <w:sz w:val="28"/>
          <w:szCs w:val="28"/>
          <w:lang w:val="en-US"/>
        </w:rPr>
        <w:t>Art</w:t>
      </w:r>
      <w:r w:rsidR="005F0D49">
        <w:rPr>
          <w:rFonts w:ascii="Times New Roman" w:hAnsi="Times New Roman" w:cs="Times New Roman"/>
          <w:color w:val="000000" w:themeColor="text1"/>
          <w:sz w:val="28"/>
          <w:szCs w:val="28"/>
          <w:lang w:val="en-US"/>
        </w:rPr>
        <w:t xml:space="preserve">. </w:t>
      </w:r>
      <w:proofErr w:type="gramStart"/>
      <w:r w:rsidR="005F0D49">
        <w:rPr>
          <w:rFonts w:ascii="Times New Roman" w:hAnsi="Times New Roman" w:cs="Times New Roman"/>
          <w:color w:val="000000" w:themeColor="text1"/>
          <w:sz w:val="28"/>
          <w:szCs w:val="28"/>
          <w:lang w:val="en-US"/>
        </w:rPr>
        <w:t>10</w:t>
      </w:r>
      <w:r w:rsidR="005F0D49">
        <w:rPr>
          <w:rFonts w:ascii="Times New Roman" w:hAnsi="Times New Roman" w:cs="Times New Roman"/>
          <w:color w:val="000000" w:themeColor="text1"/>
          <w:sz w:val="28"/>
          <w:szCs w:val="28"/>
          <w:vertAlign w:val="superscript"/>
          <w:lang w:val="en-US"/>
        </w:rPr>
        <w:t>8</w:t>
      </w:r>
      <w:r w:rsidR="00655E40">
        <w:rPr>
          <w:rFonts w:ascii="Times New Roman" w:hAnsi="Times New Roman" w:cs="Times New Roman"/>
          <w:color w:val="000000" w:themeColor="text1"/>
          <w:sz w:val="28"/>
          <w:szCs w:val="28"/>
          <w:vertAlign w:val="superscript"/>
          <w:lang w:val="en-US"/>
        </w:rPr>
        <w:t xml:space="preserve"> </w:t>
      </w:r>
      <w:r w:rsidR="005F0D49">
        <w:rPr>
          <w:rFonts w:ascii="Times New Roman" w:hAnsi="Times New Roman" w:cs="Times New Roman"/>
          <w:color w:val="000000" w:themeColor="text1"/>
          <w:sz w:val="28"/>
          <w:szCs w:val="28"/>
          <w:vertAlign w:val="superscript"/>
          <w:lang w:val="en-US"/>
        </w:rPr>
        <w:t xml:space="preserve"> </w:t>
      </w:r>
      <w:r w:rsidR="005F0D49">
        <w:rPr>
          <w:rFonts w:ascii="Times New Roman" w:hAnsi="Times New Roman" w:cs="Times New Roman"/>
          <w:color w:val="000000" w:themeColor="text1"/>
          <w:sz w:val="28"/>
          <w:szCs w:val="28"/>
          <w:lang w:val="en-US"/>
        </w:rPr>
        <w:t>p</w:t>
      </w:r>
      <w:r w:rsidR="00655E40">
        <w:rPr>
          <w:rFonts w:ascii="Times New Roman" w:hAnsi="Times New Roman" w:cs="Times New Roman"/>
          <w:color w:val="000000" w:themeColor="text1"/>
          <w:sz w:val="28"/>
          <w:szCs w:val="28"/>
          <w:lang w:val="en-US"/>
        </w:rPr>
        <w:t>arts</w:t>
      </w:r>
      <w:proofErr w:type="gramEnd"/>
      <w:r w:rsidR="00655E40">
        <w:rPr>
          <w:rFonts w:ascii="Times New Roman" w:hAnsi="Times New Roman" w:cs="Times New Roman"/>
          <w:color w:val="000000" w:themeColor="text1"/>
          <w:sz w:val="28"/>
          <w:szCs w:val="28"/>
          <w:lang w:val="en-US"/>
        </w:rPr>
        <w:t xml:space="preserve"> </w:t>
      </w:r>
      <w:r w:rsidR="005F0D49">
        <w:rPr>
          <w:rFonts w:ascii="Times New Roman" w:hAnsi="Times New Roman" w:cs="Times New Roman"/>
          <w:color w:val="000000" w:themeColor="text1"/>
          <w:sz w:val="28"/>
          <w:szCs w:val="28"/>
          <w:lang w:val="en-US"/>
        </w:rPr>
        <w:t>1</w:t>
      </w:r>
      <w:r w:rsidR="00655E40">
        <w:rPr>
          <w:rFonts w:ascii="Times New Roman" w:hAnsi="Times New Roman" w:cs="Times New Roman"/>
          <w:color w:val="000000" w:themeColor="text1"/>
          <w:sz w:val="28"/>
          <w:szCs w:val="28"/>
          <w:lang w:val="en-US"/>
        </w:rPr>
        <w:t xml:space="preserve">, </w:t>
      </w:r>
      <w:r w:rsidR="005F0D49">
        <w:rPr>
          <w:rFonts w:ascii="Times New Roman" w:hAnsi="Times New Roman" w:cs="Times New Roman"/>
          <w:color w:val="000000" w:themeColor="text1"/>
          <w:sz w:val="28"/>
          <w:szCs w:val="28"/>
          <w:lang w:val="en-US"/>
        </w:rPr>
        <w:t>2]</w:t>
      </w:r>
      <w:r w:rsidR="00655E40">
        <w:rPr>
          <w:rFonts w:ascii="Times New Roman" w:hAnsi="Times New Roman" w:cs="Times New Roman"/>
          <w:color w:val="000000" w:themeColor="text1"/>
          <w:sz w:val="28"/>
          <w:szCs w:val="28"/>
          <w:lang w:val="en-US"/>
        </w:rPr>
        <w:t>.</w:t>
      </w:r>
    </w:p>
    <w:p w14:paraId="390D30E1" w14:textId="64B6657C" w:rsidR="00681151" w:rsidRDefault="005929AB" w:rsidP="00681151">
      <w:pPr>
        <w:pStyle w:val="a7"/>
        <w:spacing w:line="360" w:lineRule="auto"/>
        <w:ind w:firstLine="709"/>
        <w:jc w:val="both"/>
        <w:rPr>
          <w:rFonts w:ascii="Times New Roman" w:hAnsi="Times New Roman" w:cs="Times New Roman"/>
          <w:color w:val="000000" w:themeColor="text1"/>
          <w:sz w:val="28"/>
          <w:szCs w:val="28"/>
          <w:lang w:val="uk-UA"/>
        </w:rPr>
      </w:pP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whose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compliance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criteria</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high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moral</w:t>
      </w:r>
      <w:proofErr w:type="spellEnd"/>
      <w:r w:rsidRPr="00681151">
        <w:rPr>
          <w:rFonts w:ascii="Times New Roman" w:hAnsi="Times New Roman" w:cs="Times New Roman"/>
          <w:color w:val="000000" w:themeColor="text1"/>
          <w:sz w:val="28"/>
          <w:szCs w:val="28"/>
          <w:lang w:val="uk-UA"/>
        </w:rPr>
        <w:t xml:space="preserve"> </w:t>
      </w:r>
      <w:r w:rsidR="006253B8" w:rsidRPr="00681151">
        <w:rPr>
          <w:rFonts w:ascii="Times New Roman" w:hAnsi="Times New Roman" w:cs="Times New Roman"/>
          <w:color w:val="000000" w:themeColor="text1"/>
          <w:sz w:val="28"/>
          <w:szCs w:val="28"/>
          <w:lang w:val="en-US"/>
        </w:rPr>
        <w:t>qualities</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recognized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level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competence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field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law</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has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been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proven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by</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Advisory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Group</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will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included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general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list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all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evaluated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After</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formation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such</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list</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Advisory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Group</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conducts</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rating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vote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all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evaluated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forms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their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rating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list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ranking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list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are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placed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depending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number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votes</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results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rating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voting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each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member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Advisory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Group</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are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open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recorded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name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published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official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website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after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which</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group</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submits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them</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commission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Committee</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Council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Judges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respectively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later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than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three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days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from</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date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their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conclusion</w:t>
      </w:r>
      <w:proofErr w:type="spellEnd"/>
      <w:r w:rsidRPr="00681151">
        <w:rPr>
          <w:rFonts w:ascii="Times New Roman" w:hAnsi="Times New Roman" w:cs="Times New Roman"/>
          <w:color w:val="000000" w:themeColor="text1"/>
          <w:sz w:val="28"/>
          <w:szCs w:val="28"/>
          <w:lang w:val="uk-UA"/>
        </w:rPr>
        <w:t xml:space="preserve"> </w:t>
      </w:r>
      <w:r w:rsidR="00A20F85">
        <w:rPr>
          <w:rFonts w:ascii="Times New Roman" w:hAnsi="Times New Roman" w:cs="Times New Roman"/>
          <w:color w:val="000000" w:themeColor="text1"/>
          <w:sz w:val="28"/>
          <w:szCs w:val="28"/>
          <w:lang w:val="en-US"/>
        </w:rPr>
        <w:t xml:space="preserve">[2, </w:t>
      </w:r>
      <w:r w:rsidR="00655E40">
        <w:rPr>
          <w:rFonts w:ascii="Times New Roman" w:hAnsi="Times New Roman" w:cs="Times New Roman"/>
          <w:color w:val="000000" w:themeColor="text1"/>
          <w:sz w:val="28"/>
          <w:szCs w:val="28"/>
          <w:lang w:val="en-US"/>
        </w:rPr>
        <w:t>Art</w:t>
      </w:r>
      <w:r w:rsidR="00A20F85">
        <w:rPr>
          <w:rFonts w:ascii="Times New Roman" w:hAnsi="Times New Roman" w:cs="Times New Roman"/>
          <w:color w:val="000000" w:themeColor="text1"/>
          <w:sz w:val="28"/>
          <w:szCs w:val="28"/>
          <w:lang w:val="en-US"/>
        </w:rPr>
        <w:t>. 10</w:t>
      </w:r>
      <w:r w:rsidR="00A20F85">
        <w:rPr>
          <w:rFonts w:ascii="Times New Roman" w:hAnsi="Times New Roman" w:cs="Times New Roman"/>
          <w:color w:val="000000" w:themeColor="text1"/>
          <w:sz w:val="28"/>
          <w:szCs w:val="28"/>
          <w:vertAlign w:val="superscript"/>
          <w:lang w:val="en-US"/>
        </w:rPr>
        <w:t xml:space="preserve">8 </w:t>
      </w:r>
      <w:r w:rsidR="00A20F85">
        <w:rPr>
          <w:rFonts w:ascii="Times New Roman" w:hAnsi="Times New Roman" w:cs="Times New Roman"/>
          <w:color w:val="000000" w:themeColor="text1"/>
          <w:sz w:val="28"/>
          <w:szCs w:val="28"/>
          <w:lang w:val="en-US"/>
        </w:rPr>
        <w:t>p</w:t>
      </w:r>
      <w:r w:rsidR="00655E40">
        <w:rPr>
          <w:rFonts w:ascii="Times New Roman" w:hAnsi="Times New Roman" w:cs="Times New Roman"/>
          <w:color w:val="000000" w:themeColor="text1"/>
          <w:sz w:val="28"/>
          <w:szCs w:val="28"/>
          <w:lang w:val="en-US"/>
        </w:rPr>
        <w:t>art</w:t>
      </w:r>
      <w:r w:rsidR="00A20F85">
        <w:rPr>
          <w:rFonts w:ascii="Times New Roman" w:hAnsi="Times New Roman" w:cs="Times New Roman"/>
          <w:color w:val="000000" w:themeColor="text1"/>
          <w:sz w:val="28"/>
          <w:szCs w:val="28"/>
          <w:lang w:val="en-US"/>
        </w:rPr>
        <w:t xml:space="preserve"> 7]</w:t>
      </w:r>
      <w:r w:rsidR="00655E40">
        <w:rPr>
          <w:rFonts w:ascii="Times New Roman" w:hAnsi="Times New Roman" w:cs="Times New Roman"/>
          <w:color w:val="000000" w:themeColor="text1"/>
          <w:sz w:val="28"/>
          <w:szCs w:val="28"/>
          <w:lang w:val="en-US"/>
        </w:rPr>
        <w:t>.</w:t>
      </w:r>
    </w:p>
    <w:p w14:paraId="39DD8366" w14:textId="28B4F473" w:rsidR="00F339F2" w:rsidRPr="00681151" w:rsidRDefault="005929AB" w:rsidP="00681151">
      <w:pPr>
        <w:pStyle w:val="a7"/>
        <w:spacing w:line="360" w:lineRule="auto"/>
        <w:ind w:firstLine="709"/>
        <w:jc w:val="both"/>
        <w:rPr>
          <w:rFonts w:ascii="Times New Roman" w:hAnsi="Times New Roman" w:cs="Times New Roman"/>
          <w:color w:val="000000" w:themeColor="text1"/>
          <w:sz w:val="28"/>
          <w:szCs w:val="28"/>
          <w:lang w:val="uk-UA"/>
        </w:rPr>
      </w:pPr>
      <w:proofErr w:type="spellStart"/>
      <w:r w:rsidRPr="00681151">
        <w:rPr>
          <w:rFonts w:ascii="Times New Roman" w:hAnsi="Times New Roman" w:cs="Times New Roman"/>
          <w:color w:val="000000" w:themeColor="text1"/>
          <w:sz w:val="28"/>
          <w:szCs w:val="28"/>
          <w:lang w:val="uk-UA"/>
        </w:rPr>
        <w:t>After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receiving</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list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evaluated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from</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Advisory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Group</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commission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Committee</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Council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Judges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conduct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interview</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Pr="00681151">
        <w:rPr>
          <w:rFonts w:ascii="Times New Roman" w:hAnsi="Times New Roman" w:cs="Times New Roman"/>
          <w:color w:val="000000" w:themeColor="text1"/>
          <w:sz w:val="28"/>
          <w:szCs w:val="28"/>
          <w:lang w:val="uk-UA"/>
        </w:rPr>
        <w:t xml:space="preserve"> the</w:t>
      </w:r>
      <w:r w:rsidR="00995F6A">
        <w:rPr>
          <w:rFonts w:ascii="Times New Roman" w:hAnsi="Times New Roman" w:cs="Times New Roman"/>
          <w:color w:val="000000" w:themeColor="text1"/>
          <w:sz w:val="28"/>
          <w:szCs w:val="28"/>
          <w:lang w:val="en-GB"/>
        </w:rPr>
        <w:t>se</w:t>
      </w:r>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Based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results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study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documents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information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provided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by</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taking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into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account</w:t>
      </w:r>
      <w:proofErr w:type="spellEnd"/>
      <w:r w:rsidRPr="00681151">
        <w:rPr>
          <w:rFonts w:ascii="Times New Roman" w:hAnsi="Times New Roman" w:cs="Times New Roman"/>
          <w:color w:val="000000" w:themeColor="text1"/>
          <w:sz w:val="28"/>
          <w:szCs w:val="28"/>
          <w:lang w:val="uk-UA"/>
        </w:rPr>
        <w:t xml:space="preserve"> the d</w:t>
      </w:r>
      <w:proofErr w:type="spellStart"/>
      <w:r w:rsidRPr="00681151">
        <w:rPr>
          <w:rFonts w:ascii="Times New Roman" w:hAnsi="Times New Roman" w:cs="Times New Roman"/>
          <w:color w:val="000000" w:themeColor="text1"/>
          <w:sz w:val="28"/>
          <w:szCs w:val="28"/>
          <w:lang w:val="uk-UA"/>
        </w:rPr>
        <w:t>ecisions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Advisory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Group</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interviews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candidates</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competition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commission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Committee</w:t>
      </w:r>
      <w:proofErr w:type="spellEnd"/>
      <w:r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 xml:space="preserve">and </w:t>
      </w:r>
      <w:r w:rsidRPr="00681151">
        <w:rPr>
          <w:rFonts w:ascii="Times New Roman" w:hAnsi="Times New Roman" w:cs="Times New Roman"/>
          <w:color w:val="000000" w:themeColor="text1"/>
          <w:sz w:val="28"/>
          <w:szCs w:val="28"/>
          <w:lang w:val="uk-UA"/>
        </w:rPr>
        <w:t xml:space="preserve">the </w:t>
      </w:r>
      <w:proofErr w:type="spellStart"/>
      <w:r w:rsidRPr="00681151">
        <w:rPr>
          <w:rFonts w:ascii="Times New Roman" w:hAnsi="Times New Roman" w:cs="Times New Roman"/>
          <w:color w:val="000000" w:themeColor="text1"/>
          <w:sz w:val="28"/>
          <w:szCs w:val="28"/>
          <w:lang w:val="uk-UA"/>
        </w:rPr>
        <w:t>Council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Judges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make</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decision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on</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recommendation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appointment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judge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Constitutional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Court</w:t>
      </w:r>
      <w:proofErr w:type="spellEnd"/>
      <w:r w:rsidR="00A20F85" w:rsidRPr="00A20F85">
        <w:rPr>
          <w:rFonts w:ascii="Times New Roman" w:hAnsi="Times New Roman" w:cs="Times New Roman"/>
          <w:color w:val="000000" w:themeColor="text1"/>
          <w:sz w:val="28"/>
          <w:szCs w:val="28"/>
          <w:lang w:val="en-US"/>
        </w:rPr>
        <w:t xml:space="preserve"> </w:t>
      </w:r>
      <w:r w:rsidR="00A20F85">
        <w:rPr>
          <w:rFonts w:ascii="Times New Roman" w:hAnsi="Times New Roman" w:cs="Times New Roman"/>
          <w:color w:val="000000" w:themeColor="text1"/>
          <w:sz w:val="28"/>
          <w:szCs w:val="28"/>
          <w:lang w:val="en-US"/>
        </w:rPr>
        <w:t xml:space="preserve">[2, </w:t>
      </w:r>
      <w:r w:rsidR="00655E40">
        <w:rPr>
          <w:rFonts w:ascii="Times New Roman" w:hAnsi="Times New Roman" w:cs="Times New Roman"/>
          <w:color w:val="000000" w:themeColor="text1"/>
          <w:sz w:val="28"/>
          <w:szCs w:val="28"/>
          <w:lang w:val="en-US"/>
        </w:rPr>
        <w:t>Art</w:t>
      </w:r>
      <w:r w:rsidR="00A20F85">
        <w:rPr>
          <w:rFonts w:ascii="Times New Roman" w:hAnsi="Times New Roman" w:cs="Times New Roman"/>
          <w:color w:val="000000" w:themeColor="text1"/>
          <w:sz w:val="28"/>
          <w:szCs w:val="28"/>
          <w:lang w:val="en-US"/>
        </w:rPr>
        <w:t>. 10</w:t>
      </w:r>
      <w:r w:rsidR="00A20F85">
        <w:rPr>
          <w:rFonts w:ascii="Times New Roman" w:hAnsi="Times New Roman" w:cs="Times New Roman"/>
          <w:color w:val="000000" w:themeColor="text1"/>
          <w:sz w:val="28"/>
          <w:szCs w:val="28"/>
          <w:vertAlign w:val="superscript"/>
          <w:lang w:val="en-US"/>
        </w:rPr>
        <w:t xml:space="preserve">8 </w:t>
      </w:r>
      <w:r w:rsidR="00A20F85">
        <w:rPr>
          <w:rFonts w:ascii="Times New Roman" w:hAnsi="Times New Roman" w:cs="Times New Roman"/>
          <w:color w:val="000000" w:themeColor="text1"/>
          <w:sz w:val="28"/>
          <w:szCs w:val="28"/>
          <w:lang w:val="en-US"/>
        </w:rPr>
        <w:t>p</w:t>
      </w:r>
      <w:r w:rsidR="00655E40">
        <w:rPr>
          <w:rFonts w:ascii="Times New Roman" w:hAnsi="Times New Roman" w:cs="Times New Roman"/>
          <w:color w:val="000000" w:themeColor="text1"/>
          <w:sz w:val="28"/>
          <w:szCs w:val="28"/>
          <w:lang w:val="en-US"/>
        </w:rPr>
        <w:t>art</w:t>
      </w:r>
      <w:r w:rsidR="00A20F85">
        <w:rPr>
          <w:rFonts w:ascii="Times New Roman" w:hAnsi="Times New Roman" w:cs="Times New Roman"/>
          <w:color w:val="000000" w:themeColor="text1"/>
          <w:sz w:val="28"/>
          <w:szCs w:val="28"/>
          <w:lang w:val="en-US"/>
        </w:rPr>
        <w:t xml:space="preserve"> 8]</w:t>
      </w:r>
      <w:r w:rsidR="00655E40">
        <w:rPr>
          <w:rFonts w:ascii="Times New Roman" w:hAnsi="Times New Roman" w:cs="Times New Roman"/>
          <w:color w:val="000000" w:themeColor="text1"/>
          <w:sz w:val="28"/>
          <w:szCs w:val="28"/>
          <w:lang w:val="en-US"/>
        </w:rPr>
        <w:t>.</w:t>
      </w:r>
    </w:p>
    <w:p w14:paraId="463018DD" w14:textId="49A162AA" w:rsidR="00655E40" w:rsidRDefault="005929AB" w:rsidP="00681151">
      <w:pPr>
        <w:pStyle w:val="a7"/>
        <w:spacing w:line="360" w:lineRule="auto"/>
        <w:ind w:firstLine="709"/>
        <w:jc w:val="both"/>
        <w:rPr>
          <w:rFonts w:ascii="Times New Roman" w:hAnsi="Times New Roman" w:cs="Times New Roman"/>
          <w:color w:val="000000" w:themeColor="text1"/>
          <w:sz w:val="28"/>
          <w:szCs w:val="28"/>
          <w:lang w:val="uk-UA"/>
        </w:rPr>
      </w:pPr>
      <w:r w:rsidRPr="00681151">
        <w:rPr>
          <w:rFonts w:ascii="Times New Roman" w:hAnsi="Times New Roman" w:cs="Times New Roman"/>
          <w:color w:val="000000" w:themeColor="text1"/>
          <w:sz w:val="28"/>
          <w:szCs w:val="28"/>
          <w:lang w:val="uk-UA"/>
        </w:rPr>
        <w:tab/>
      </w:r>
      <w:proofErr w:type="spellStart"/>
      <w:r w:rsidR="004B6F82" w:rsidRPr="00681151">
        <w:rPr>
          <w:rFonts w:ascii="Times New Roman" w:hAnsi="Times New Roman" w:cs="Times New Roman"/>
          <w:color w:val="000000" w:themeColor="text1"/>
          <w:sz w:val="28"/>
          <w:szCs w:val="28"/>
          <w:lang w:val="uk-UA"/>
        </w:rPr>
        <w:t>Th</w:t>
      </w:r>
      <w:r w:rsidR="00995F6A">
        <w:rPr>
          <w:rFonts w:ascii="Times New Roman" w:hAnsi="Times New Roman" w:cs="Times New Roman"/>
          <w:color w:val="000000" w:themeColor="text1"/>
          <w:sz w:val="28"/>
          <w:szCs w:val="28"/>
          <w:lang w:val="en-GB"/>
        </w:rPr>
        <w:t>erefore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after</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analyzing</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competition</w:t>
      </w:r>
      <w:proofErr w:type="spellEnd"/>
      <w:r w:rsidR="004B6F82" w:rsidRPr="00681151">
        <w:rPr>
          <w:rFonts w:ascii="Times New Roman" w:hAnsi="Times New Roman" w:cs="Times New Roman"/>
          <w:color w:val="000000" w:themeColor="text1"/>
          <w:sz w:val="28"/>
          <w:szCs w:val="28"/>
          <w:lang w:val="uk-UA"/>
        </w:rPr>
        <w:t xml:space="preserve"> </w:t>
      </w:r>
      <w:r w:rsidR="008E4923">
        <w:rPr>
          <w:rFonts w:ascii="Times New Roman" w:hAnsi="Times New Roman" w:cs="Times New Roman"/>
          <w:color w:val="000000" w:themeColor="text1"/>
          <w:sz w:val="28"/>
          <w:szCs w:val="28"/>
          <w:lang w:val="en-GB"/>
        </w:rPr>
        <w:t>procedure</w:t>
      </w:r>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should</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be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noted</w:t>
      </w:r>
      <w:proofErr w:type="spellEnd"/>
      <w:r w:rsidR="004B6F82" w:rsidRPr="00681151">
        <w:rPr>
          <w:rFonts w:ascii="Times New Roman" w:hAnsi="Times New Roman" w:cs="Times New Roman"/>
          <w:color w:val="000000" w:themeColor="text1"/>
          <w:sz w:val="28"/>
          <w:szCs w:val="28"/>
          <w:lang w:val="uk-UA"/>
        </w:rPr>
        <w:t xml:space="preserve"> a </w:t>
      </w:r>
      <w:proofErr w:type="spellStart"/>
      <w:r w:rsidR="004B6F82" w:rsidRPr="00681151">
        <w:rPr>
          <w:rFonts w:ascii="Times New Roman" w:hAnsi="Times New Roman" w:cs="Times New Roman"/>
          <w:color w:val="000000" w:themeColor="text1"/>
          <w:sz w:val="28"/>
          <w:szCs w:val="28"/>
          <w:lang w:val="uk-UA"/>
        </w:rPr>
        <w:t>sufficiently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high</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level</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digiti</w:t>
      </w:r>
      <w:proofErr w:type="spellEnd"/>
      <w:r w:rsidR="006253B8" w:rsidRPr="00681151">
        <w:rPr>
          <w:rFonts w:ascii="Times New Roman" w:hAnsi="Times New Roman" w:cs="Times New Roman"/>
          <w:color w:val="000000" w:themeColor="text1"/>
          <w:sz w:val="28"/>
          <w:szCs w:val="28"/>
          <w:lang w:val="en-US"/>
        </w:rPr>
        <w:t>li</w:t>
      </w:r>
      <w:proofErr w:type="spellStart"/>
      <w:r w:rsidR="004B6F82" w:rsidRPr="00681151">
        <w:rPr>
          <w:rFonts w:ascii="Times New Roman" w:hAnsi="Times New Roman" w:cs="Times New Roman"/>
          <w:color w:val="000000" w:themeColor="text1"/>
          <w:sz w:val="28"/>
          <w:szCs w:val="28"/>
          <w:lang w:val="uk-UA"/>
        </w:rPr>
        <w:t>zation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and</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openness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process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to</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broad</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masses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along</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with</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possibility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for</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civi</w:t>
      </w:r>
      <w:proofErr w:type="spellEnd"/>
      <w:r w:rsidR="00655E40">
        <w:rPr>
          <w:rFonts w:ascii="Times New Roman" w:hAnsi="Times New Roman" w:cs="Times New Roman"/>
          <w:color w:val="000000" w:themeColor="text1"/>
          <w:sz w:val="28"/>
          <w:szCs w:val="28"/>
          <w:lang w:val="en-GB"/>
        </w:rPr>
        <w:t>l society</w:t>
      </w:r>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to</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have</w:t>
      </w:r>
      <w:proofErr w:type="spellEnd"/>
      <w:r w:rsidR="004B6F82" w:rsidRPr="00681151">
        <w:rPr>
          <w:rFonts w:ascii="Times New Roman" w:hAnsi="Times New Roman" w:cs="Times New Roman"/>
          <w:color w:val="000000" w:themeColor="text1"/>
          <w:sz w:val="28"/>
          <w:szCs w:val="28"/>
          <w:lang w:val="uk-UA"/>
        </w:rPr>
        <w:t xml:space="preserve"> a </w:t>
      </w:r>
      <w:proofErr w:type="spellStart"/>
      <w:r w:rsidR="004B6F82" w:rsidRPr="00681151">
        <w:rPr>
          <w:rFonts w:ascii="Times New Roman" w:hAnsi="Times New Roman" w:cs="Times New Roman"/>
          <w:color w:val="000000" w:themeColor="text1"/>
          <w:sz w:val="28"/>
          <w:szCs w:val="28"/>
          <w:lang w:val="uk-UA"/>
        </w:rPr>
        <w:t>secondary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influence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on</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decision-making</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6253B8" w:rsidRPr="00681151">
        <w:rPr>
          <w:rFonts w:ascii="Times New Roman" w:hAnsi="Times New Roman" w:cs="Times New Roman"/>
          <w:color w:val="000000" w:themeColor="text1"/>
          <w:sz w:val="28"/>
          <w:szCs w:val="28"/>
          <w:lang w:val="en-US"/>
        </w:rPr>
        <w:t>procces</w:t>
      </w:r>
      <w:proofErr w:type="spellEnd"/>
      <w:r w:rsidR="006253B8" w:rsidRPr="00681151">
        <w:rPr>
          <w:rFonts w:ascii="Times New Roman" w:hAnsi="Times New Roman" w:cs="Times New Roman"/>
          <w:color w:val="000000" w:themeColor="text1"/>
          <w:sz w:val="28"/>
          <w:szCs w:val="28"/>
          <w:lang w:val="en-US"/>
        </w:rPr>
        <w:t xml:space="preserve"> </w:t>
      </w:r>
      <w:proofErr w:type="spellStart"/>
      <w:r w:rsidR="004B6F82" w:rsidRPr="00681151">
        <w:rPr>
          <w:rFonts w:ascii="Times New Roman" w:hAnsi="Times New Roman" w:cs="Times New Roman"/>
          <w:color w:val="000000" w:themeColor="text1"/>
          <w:sz w:val="28"/>
          <w:szCs w:val="28"/>
          <w:lang w:val="uk-UA"/>
        </w:rPr>
        <w:t>by</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Advisory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Group</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However</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should</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be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taken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into</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account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that</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relevant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rules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well</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as</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institution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Advisory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Group</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Experts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were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formed</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relatively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recently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December</w:t>
      </w:r>
      <w:proofErr w:type="spellEnd"/>
      <w:r w:rsidR="004B6F82" w:rsidRPr="00681151">
        <w:rPr>
          <w:rFonts w:ascii="Times New Roman" w:hAnsi="Times New Roman" w:cs="Times New Roman"/>
          <w:color w:val="000000" w:themeColor="text1"/>
          <w:sz w:val="28"/>
          <w:szCs w:val="28"/>
          <w:lang w:val="uk-UA"/>
        </w:rPr>
        <w:t xml:space="preserve"> 2022, </w:t>
      </w:r>
      <w:proofErr w:type="spellStart"/>
      <w:r w:rsidR="004B6F82" w:rsidRPr="00681151">
        <w:rPr>
          <w:rFonts w:ascii="Times New Roman" w:hAnsi="Times New Roman" w:cs="Times New Roman"/>
          <w:color w:val="000000" w:themeColor="text1"/>
          <w:sz w:val="28"/>
          <w:szCs w:val="28"/>
          <w:lang w:val="uk-UA"/>
        </w:rPr>
        <w:t>under</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influence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European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Commission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order</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to</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preserve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Ukraine</w:t>
      </w:r>
      <w:proofErr w:type="spellEnd"/>
      <w:r w:rsidR="00655E40">
        <w:rPr>
          <w:rFonts w:ascii="Times New Roman" w:hAnsi="Times New Roman" w:cs="Times New Roman"/>
          <w:color w:val="000000" w:themeColor="text1"/>
          <w:sz w:val="28"/>
          <w:szCs w:val="28"/>
          <w:lang w:val="en-GB"/>
        </w:rPr>
        <w:t>’</w:t>
      </w:r>
      <w:r w:rsidR="004B6F82" w:rsidRPr="00681151">
        <w:rPr>
          <w:rFonts w:ascii="Times New Roman" w:hAnsi="Times New Roman" w:cs="Times New Roman"/>
          <w:color w:val="000000" w:themeColor="text1"/>
          <w:sz w:val="28"/>
          <w:szCs w:val="28"/>
          <w:lang w:val="uk-UA"/>
        </w:rPr>
        <w:t xml:space="preserve">s </w:t>
      </w:r>
      <w:proofErr w:type="spellStart"/>
      <w:r w:rsidR="004B6F82" w:rsidRPr="00681151">
        <w:rPr>
          <w:rFonts w:ascii="Times New Roman" w:hAnsi="Times New Roman" w:cs="Times New Roman"/>
          <w:color w:val="000000" w:themeColor="text1"/>
          <w:sz w:val="28"/>
          <w:szCs w:val="28"/>
          <w:lang w:val="uk-UA"/>
        </w:rPr>
        <w:t>status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as</w:t>
      </w:r>
      <w:proofErr w:type="spellEnd"/>
      <w:r w:rsidR="004B6F82" w:rsidRPr="00681151">
        <w:rPr>
          <w:rFonts w:ascii="Times New Roman" w:hAnsi="Times New Roman" w:cs="Times New Roman"/>
          <w:color w:val="000000" w:themeColor="text1"/>
          <w:sz w:val="28"/>
          <w:szCs w:val="28"/>
          <w:lang w:val="uk-UA"/>
        </w:rPr>
        <w:t xml:space="preserve"> a </w:t>
      </w:r>
      <w:proofErr w:type="spellStart"/>
      <w:r w:rsidR="004B6F82" w:rsidRPr="00681151">
        <w:rPr>
          <w:rFonts w:ascii="Times New Roman" w:hAnsi="Times New Roman" w:cs="Times New Roman"/>
          <w:color w:val="000000" w:themeColor="text1"/>
          <w:sz w:val="28"/>
          <w:szCs w:val="28"/>
          <w:lang w:val="uk-UA"/>
        </w:rPr>
        <w:t>candidate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for</w:t>
      </w:r>
      <w:proofErr w:type="spellEnd"/>
      <w:r w:rsidR="004B6F82"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 xml:space="preserve">the </w:t>
      </w:r>
      <w:r w:rsidR="004B6F82" w:rsidRPr="00681151">
        <w:rPr>
          <w:rFonts w:ascii="Times New Roman" w:hAnsi="Times New Roman" w:cs="Times New Roman"/>
          <w:color w:val="000000" w:themeColor="text1"/>
          <w:sz w:val="28"/>
          <w:szCs w:val="28"/>
          <w:lang w:val="uk-UA"/>
        </w:rPr>
        <w:t xml:space="preserve">EU </w:t>
      </w:r>
      <w:proofErr w:type="spellStart"/>
      <w:r w:rsidR="004B6F82" w:rsidRPr="00681151">
        <w:rPr>
          <w:rFonts w:ascii="Times New Roman" w:hAnsi="Times New Roman" w:cs="Times New Roman"/>
          <w:color w:val="000000" w:themeColor="text1"/>
          <w:sz w:val="28"/>
          <w:szCs w:val="28"/>
          <w:lang w:val="uk-UA"/>
        </w:rPr>
        <w:t>membership</w:t>
      </w:r>
      <w:proofErr w:type="spellEnd"/>
      <w:r w:rsidR="004B6F82" w:rsidRPr="00681151">
        <w:rPr>
          <w:rFonts w:ascii="Times New Roman" w:hAnsi="Times New Roman" w:cs="Times New Roman"/>
          <w:color w:val="000000" w:themeColor="text1"/>
          <w:sz w:val="28"/>
          <w:szCs w:val="28"/>
          <w:lang w:val="uk-UA"/>
        </w:rPr>
        <w:t xml:space="preserve">, </w:t>
      </w:r>
      <w:r w:rsidR="00995F6A">
        <w:rPr>
          <w:rFonts w:ascii="Times New Roman" w:hAnsi="Times New Roman" w:cs="Times New Roman"/>
          <w:color w:val="000000" w:themeColor="text1"/>
          <w:sz w:val="28"/>
          <w:szCs w:val="28"/>
          <w:lang w:val="en-GB"/>
        </w:rPr>
        <w:t xml:space="preserve">thus, </w:t>
      </w:r>
      <w:proofErr w:type="spellStart"/>
      <w:r w:rsidR="004B6F82" w:rsidRPr="00681151">
        <w:rPr>
          <w:rFonts w:ascii="Times New Roman" w:hAnsi="Times New Roman" w:cs="Times New Roman"/>
          <w:color w:val="000000" w:themeColor="text1"/>
          <w:sz w:val="28"/>
          <w:szCs w:val="28"/>
          <w:lang w:val="uk-UA"/>
        </w:rPr>
        <w:t>these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rules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are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quite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new</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For</w:t>
      </w:r>
      <w:proofErr w:type="spellEnd"/>
      <w:r w:rsidR="004B6F82" w:rsidRPr="00681151">
        <w:rPr>
          <w:rFonts w:ascii="Times New Roman" w:hAnsi="Times New Roman" w:cs="Times New Roman"/>
          <w:color w:val="000000" w:themeColor="text1"/>
          <w:sz w:val="28"/>
          <w:szCs w:val="28"/>
          <w:lang w:val="uk-UA"/>
        </w:rPr>
        <w:t xml:space="preserve"> </w:t>
      </w:r>
      <w:r w:rsidR="008E4923">
        <w:rPr>
          <w:rFonts w:ascii="Times New Roman" w:hAnsi="Times New Roman" w:cs="Times New Roman"/>
          <w:color w:val="000000" w:themeColor="text1"/>
          <w:sz w:val="28"/>
          <w:szCs w:val="28"/>
          <w:lang w:val="en-GB"/>
        </w:rPr>
        <w:t>instance</w:t>
      </w:r>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activities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Advisory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Group</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and</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Competition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Commission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are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still</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subject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to</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corruption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risks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due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to</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complexity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bureaucratic</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procedure</w:t>
      </w:r>
      <w:proofErr w:type="spellEnd"/>
      <w:r w:rsidR="009C1D4E" w:rsidRPr="00681151">
        <w:rPr>
          <w:rFonts w:ascii="Times New Roman" w:hAnsi="Times New Roman" w:cs="Times New Roman"/>
          <w:color w:val="000000" w:themeColor="text1"/>
          <w:sz w:val="28"/>
          <w:szCs w:val="28"/>
          <w:lang w:val="en-US"/>
        </w:rPr>
        <w:t xml:space="preserve"> and </w:t>
      </w:r>
      <w:proofErr w:type="spellStart"/>
      <w:r w:rsidR="009C1D4E" w:rsidRPr="00681151">
        <w:rPr>
          <w:rFonts w:ascii="Times New Roman" w:hAnsi="Times New Roman" w:cs="Times New Roman"/>
          <w:color w:val="000000" w:themeColor="text1"/>
          <w:sz w:val="28"/>
          <w:szCs w:val="28"/>
          <w:lang w:val="en-US"/>
        </w:rPr>
        <w:t>majour</w:t>
      </w:r>
      <w:proofErr w:type="spellEnd"/>
      <w:r w:rsidR="009C1D4E" w:rsidRPr="00681151">
        <w:rPr>
          <w:rFonts w:ascii="Times New Roman" w:hAnsi="Times New Roman" w:cs="Times New Roman"/>
          <w:color w:val="000000" w:themeColor="text1"/>
          <w:sz w:val="28"/>
          <w:szCs w:val="28"/>
          <w:lang w:val="en-US"/>
        </w:rPr>
        <w:t xml:space="preserve"> role of face-to-face communication with candidates</w:t>
      </w:r>
      <w:r w:rsidR="004B6F82" w:rsidRPr="00681151">
        <w:rPr>
          <w:rFonts w:ascii="Times New Roman" w:hAnsi="Times New Roman" w:cs="Times New Roman"/>
          <w:color w:val="000000" w:themeColor="text1"/>
          <w:sz w:val="28"/>
          <w:szCs w:val="28"/>
          <w:lang w:val="uk-UA"/>
        </w:rPr>
        <w:t xml:space="preserve">. </w:t>
      </w:r>
    </w:p>
    <w:p w14:paraId="140ECCF1" w14:textId="69F90E3F" w:rsidR="005929AB" w:rsidRPr="00681151" w:rsidRDefault="009C1D4E" w:rsidP="00681151">
      <w:pPr>
        <w:pStyle w:val="a7"/>
        <w:spacing w:line="360" w:lineRule="auto"/>
        <w:ind w:firstLine="709"/>
        <w:jc w:val="both"/>
        <w:rPr>
          <w:rFonts w:ascii="Times New Roman" w:hAnsi="Times New Roman" w:cs="Times New Roman"/>
          <w:color w:val="000000" w:themeColor="text1"/>
          <w:sz w:val="28"/>
          <w:szCs w:val="28"/>
          <w:lang w:val="uk-UA"/>
        </w:rPr>
      </w:pPr>
      <w:r w:rsidRPr="00681151">
        <w:rPr>
          <w:rFonts w:ascii="Times New Roman" w:hAnsi="Times New Roman" w:cs="Times New Roman"/>
          <w:color w:val="000000" w:themeColor="text1"/>
          <w:sz w:val="28"/>
          <w:szCs w:val="28"/>
          <w:lang w:val="uk-UA"/>
        </w:rPr>
        <w:lastRenderedPageBreak/>
        <w:t>H</w:t>
      </w:r>
      <w:proofErr w:type="spellStart"/>
      <w:r w:rsidR="00655E40">
        <w:rPr>
          <w:rFonts w:ascii="Times New Roman" w:hAnsi="Times New Roman" w:cs="Times New Roman"/>
          <w:color w:val="000000" w:themeColor="text1"/>
          <w:sz w:val="28"/>
          <w:szCs w:val="28"/>
          <w:lang w:val="en-GB"/>
        </w:rPr>
        <w:t>erewith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should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be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noted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that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during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second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meeting</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December</w:t>
      </w:r>
      <w:proofErr w:type="spellEnd"/>
      <w:r w:rsidRPr="00681151">
        <w:rPr>
          <w:rFonts w:ascii="Times New Roman" w:hAnsi="Times New Roman" w:cs="Times New Roman"/>
          <w:color w:val="000000" w:themeColor="text1"/>
          <w:sz w:val="28"/>
          <w:szCs w:val="28"/>
          <w:lang w:val="uk-UA"/>
        </w:rPr>
        <w:t xml:space="preserve"> 2023, the </w:t>
      </w:r>
      <w:r w:rsidR="0088126C" w:rsidRPr="00681151">
        <w:rPr>
          <w:rFonts w:ascii="Times New Roman" w:hAnsi="Times New Roman" w:cs="Times New Roman"/>
          <w:color w:val="000000" w:themeColor="text1"/>
          <w:sz w:val="28"/>
          <w:szCs w:val="28"/>
          <w:lang w:val="en-US"/>
        </w:rPr>
        <w:t>A</w:t>
      </w:r>
      <w:proofErr w:type="spellStart"/>
      <w:r w:rsidRPr="00681151">
        <w:rPr>
          <w:rFonts w:ascii="Times New Roman" w:hAnsi="Times New Roman" w:cs="Times New Roman"/>
          <w:color w:val="000000" w:themeColor="text1"/>
          <w:sz w:val="28"/>
          <w:szCs w:val="28"/>
          <w:lang w:val="uk-UA"/>
        </w:rPr>
        <w:t>dvisory</w:t>
      </w:r>
      <w:proofErr w:type="spellEnd"/>
      <w:r w:rsidRPr="00681151">
        <w:rPr>
          <w:rFonts w:ascii="Times New Roman" w:hAnsi="Times New Roman" w:cs="Times New Roman"/>
          <w:color w:val="000000" w:themeColor="text1"/>
          <w:sz w:val="28"/>
          <w:szCs w:val="28"/>
          <w:lang w:val="uk-UA"/>
        </w:rPr>
        <w:t xml:space="preserve"> </w:t>
      </w:r>
      <w:r w:rsidR="0088126C" w:rsidRPr="00681151">
        <w:rPr>
          <w:rFonts w:ascii="Times New Roman" w:hAnsi="Times New Roman" w:cs="Times New Roman"/>
          <w:color w:val="000000" w:themeColor="text1"/>
          <w:sz w:val="28"/>
          <w:szCs w:val="28"/>
          <w:lang w:val="en-US"/>
        </w:rPr>
        <w:t>G</w:t>
      </w:r>
      <w:proofErr w:type="spellStart"/>
      <w:r w:rsidRPr="00681151">
        <w:rPr>
          <w:rFonts w:ascii="Times New Roman" w:hAnsi="Times New Roman" w:cs="Times New Roman"/>
          <w:color w:val="000000" w:themeColor="text1"/>
          <w:sz w:val="28"/>
          <w:szCs w:val="28"/>
          <w:lang w:val="uk-UA"/>
        </w:rPr>
        <w:t>roup</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adopted</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i/>
          <w:iCs/>
          <w:color w:val="000000" w:themeColor="text1"/>
          <w:sz w:val="28"/>
          <w:szCs w:val="28"/>
          <w:lang w:val="uk-UA"/>
        </w:rPr>
        <w:t>Methodology</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for</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Assessing</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Moral</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Qualities</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and</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Competence</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Level</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in</w:t>
      </w:r>
      <w:proofErr w:type="spellEnd"/>
      <w:r w:rsidRPr="00681151">
        <w:rPr>
          <w:rFonts w:ascii="Times New Roman" w:hAnsi="Times New Roman" w:cs="Times New Roman"/>
          <w:i/>
          <w:iCs/>
          <w:color w:val="000000" w:themeColor="text1"/>
          <w:sz w:val="28"/>
          <w:szCs w:val="28"/>
          <w:lang w:val="uk-UA"/>
        </w:rPr>
        <w:t xml:space="preserve"> the </w:t>
      </w:r>
      <w:proofErr w:type="spellStart"/>
      <w:r w:rsidRPr="00681151">
        <w:rPr>
          <w:rFonts w:ascii="Times New Roman" w:hAnsi="Times New Roman" w:cs="Times New Roman"/>
          <w:i/>
          <w:iCs/>
          <w:color w:val="000000" w:themeColor="text1"/>
          <w:sz w:val="28"/>
          <w:szCs w:val="28"/>
          <w:lang w:val="uk-UA"/>
        </w:rPr>
        <w:t>Sphere</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of</w:t>
      </w:r>
      <w:proofErr w:type="spellEnd"/>
      <w:r w:rsidRPr="00681151">
        <w:rPr>
          <w:rFonts w:ascii="Times New Roman" w:hAnsi="Times New Roman" w:cs="Times New Roman"/>
          <w:i/>
          <w:iCs/>
          <w:color w:val="000000" w:themeColor="text1"/>
          <w:sz w:val="28"/>
          <w:szCs w:val="28"/>
          <w:lang w:val="uk-UA"/>
        </w:rPr>
        <w:t xml:space="preserve"> </w:t>
      </w:r>
      <w:proofErr w:type="spellStart"/>
      <w:r w:rsidRPr="00681151">
        <w:rPr>
          <w:rFonts w:ascii="Times New Roman" w:hAnsi="Times New Roman" w:cs="Times New Roman"/>
          <w:i/>
          <w:iCs/>
          <w:color w:val="000000" w:themeColor="text1"/>
          <w:sz w:val="28"/>
          <w:szCs w:val="28"/>
          <w:lang w:val="uk-UA"/>
        </w:rPr>
        <w:t>Law</w:t>
      </w:r>
      <w:proofErr w:type="spellEnd"/>
      <w:r w:rsidR="00681151">
        <w:rPr>
          <w:rFonts w:ascii="Times New Roman" w:hAnsi="Times New Roman" w:cs="Times New Roman"/>
          <w:color w:val="000000" w:themeColor="text1"/>
          <w:sz w:val="28"/>
          <w:szCs w:val="28"/>
          <w:lang w:val="en-GB"/>
        </w:rPr>
        <w:t xml:space="preserve"> </w:t>
      </w:r>
      <w:r w:rsidR="00890F6D">
        <w:rPr>
          <w:rFonts w:ascii="Times New Roman" w:hAnsi="Times New Roman" w:cs="Times New Roman"/>
          <w:color w:val="000000" w:themeColor="text1"/>
          <w:sz w:val="28"/>
          <w:szCs w:val="28"/>
          <w:lang w:val="en-GB"/>
        </w:rPr>
        <w:t xml:space="preserve">[3], </w:t>
      </w:r>
      <w:r w:rsidRPr="00681151">
        <w:rPr>
          <w:rFonts w:ascii="Times New Roman" w:hAnsi="Times New Roman" w:cs="Times New Roman"/>
          <w:color w:val="000000" w:themeColor="text1"/>
          <w:sz w:val="28"/>
          <w:szCs w:val="28"/>
          <w:lang w:val="uk-UA"/>
        </w:rPr>
        <w:t xml:space="preserve">a </w:t>
      </w:r>
      <w:proofErr w:type="spellStart"/>
      <w:r w:rsidRPr="00681151">
        <w:rPr>
          <w:rFonts w:ascii="Times New Roman" w:hAnsi="Times New Roman" w:cs="Times New Roman"/>
          <w:color w:val="000000" w:themeColor="text1"/>
          <w:sz w:val="28"/>
          <w:szCs w:val="28"/>
          <w:lang w:val="uk-UA"/>
        </w:rPr>
        <w:t>document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that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allows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specification</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of</w:t>
      </w:r>
      <w:proofErr w:type="spellEnd"/>
      <w:r w:rsidRPr="00681151">
        <w:rPr>
          <w:rFonts w:ascii="Times New Roman" w:hAnsi="Times New Roman" w:cs="Times New Roman"/>
          <w:color w:val="000000" w:themeColor="text1"/>
          <w:sz w:val="28"/>
          <w:szCs w:val="28"/>
          <w:lang w:val="uk-UA"/>
        </w:rPr>
        <w:t xml:space="preserve"> the </w:t>
      </w:r>
      <w:r w:rsidR="00681151">
        <w:rPr>
          <w:rFonts w:ascii="Times New Roman" w:hAnsi="Times New Roman" w:cs="Times New Roman"/>
          <w:color w:val="000000" w:themeColor="text1"/>
          <w:sz w:val="28"/>
          <w:szCs w:val="28"/>
          <w:lang w:val="en-GB"/>
        </w:rPr>
        <w:t>concept of</w:t>
      </w:r>
      <w:r w:rsidRPr="00681151">
        <w:rPr>
          <w:rFonts w:ascii="Times New Roman" w:hAnsi="Times New Roman" w:cs="Times New Roman"/>
          <w:color w:val="000000" w:themeColor="text1"/>
          <w:sz w:val="28"/>
          <w:szCs w:val="28"/>
          <w:lang w:val="uk-UA"/>
        </w:rPr>
        <w:t xml:space="preserve"> </w:t>
      </w:r>
      <w:r w:rsidR="00655E40">
        <w:rPr>
          <w:rFonts w:ascii="Times New Roman" w:hAnsi="Times New Roman" w:cs="Times New Roman"/>
          <w:color w:val="000000" w:themeColor="text1"/>
          <w:sz w:val="28"/>
          <w:szCs w:val="28"/>
          <w:lang w:val="en-GB"/>
        </w:rPr>
        <w:t>“</w:t>
      </w:r>
      <w:proofErr w:type="spellStart"/>
      <w:r w:rsidRPr="00681151">
        <w:rPr>
          <w:rFonts w:ascii="Times New Roman" w:hAnsi="Times New Roman" w:cs="Times New Roman"/>
          <w:color w:val="000000" w:themeColor="text1"/>
          <w:sz w:val="28"/>
          <w:szCs w:val="28"/>
          <w:lang w:val="uk-UA"/>
        </w:rPr>
        <w:t>high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moral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qualities</w:t>
      </w:r>
      <w:proofErr w:type="spellEnd"/>
      <w:r w:rsidR="00655E40">
        <w:rPr>
          <w:rFonts w:ascii="Times New Roman" w:hAnsi="Times New Roman" w:cs="Times New Roman"/>
          <w:color w:val="000000" w:themeColor="text1"/>
          <w:sz w:val="28"/>
          <w:szCs w:val="28"/>
          <w:lang w:val="en-GB"/>
        </w:rPr>
        <w:t>”</w:t>
      </w:r>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Methodology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explains</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criteria</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determining</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candidate</w:t>
      </w:r>
      <w:proofErr w:type="spellEnd"/>
      <w:r w:rsidR="00655E40">
        <w:rPr>
          <w:rFonts w:ascii="Times New Roman" w:hAnsi="Times New Roman" w:cs="Times New Roman"/>
          <w:color w:val="000000" w:themeColor="text1"/>
          <w:sz w:val="28"/>
          <w:szCs w:val="28"/>
          <w:lang w:val="en-GB"/>
        </w:rPr>
        <w:t>’</w:t>
      </w:r>
      <w:r w:rsidRPr="00681151">
        <w:rPr>
          <w:rFonts w:ascii="Times New Roman" w:hAnsi="Times New Roman" w:cs="Times New Roman"/>
          <w:color w:val="000000" w:themeColor="text1"/>
          <w:sz w:val="28"/>
          <w:szCs w:val="28"/>
          <w:lang w:val="uk-UA"/>
        </w:rPr>
        <w:t xml:space="preserve">s </w:t>
      </w:r>
      <w:proofErr w:type="spellStart"/>
      <w:r w:rsidRPr="00681151">
        <w:rPr>
          <w:rFonts w:ascii="Times New Roman" w:hAnsi="Times New Roman" w:cs="Times New Roman"/>
          <w:color w:val="000000" w:themeColor="text1"/>
          <w:sz w:val="28"/>
          <w:szCs w:val="28"/>
          <w:lang w:val="uk-UA"/>
        </w:rPr>
        <w:t>moral</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qualities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such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independence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honesty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integrity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impartiality</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good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faith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At</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same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time</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document</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establishes</w:t>
      </w:r>
      <w:proofErr w:type="spellEnd"/>
      <w:r w:rsidRPr="00681151">
        <w:rPr>
          <w:rFonts w:ascii="Times New Roman" w:hAnsi="Times New Roman" w:cs="Times New Roman"/>
          <w:color w:val="000000" w:themeColor="text1"/>
          <w:sz w:val="28"/>
          <w:szCs w:val="28"/>
          <w:lang w:val="uk-UA"/>
        </w:rPr>
        <w:t xml:space="preserve"> a </w:t>
      </w:r>
      <w:proofErr w:type="spellStart"/>
      <w:r w:rsidRPr="00681151">
        <w:rPr>
          <w:rFonts w:ascii="Times New Roman" w:hAnsi="Times New Roman" w:cs="Times New Roman"/>
          <w:color w:val="000000" w:themeColor="text1"/>
          <w:sz w:val="28"/>
          <w:szCs w:val="28"/>
          <w:lang w:val="uk-UA"/>
        </w:rPr>
        <w:t>clear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framework</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for</w:t>
      </w:r>
      <w:proofErr w:type="spellEnd"/>
      <w:r w:rsidRPr="00681151">
        <w:rPr>
          <w:rFonts w:ascii="Times New Roman" w:hAnsi="Times New Roman" w:cs="Times New Roman"/>
          <w:color w:val="000000" w:themeColor="text1"/>
          <w:sz w:val="28"/>
          <w:szCs w:val="28"/>
          <w:lang w:val="uk-UA"/>
        </w:rPr>
        <w:t xml:space="preserve"> the </w:t>
      </w:r>
      <w:proofErr w:type="spellStart"/>
      <w:r w:rsidRPr="00681151">
        <w:rPr>
          <w:rFonts w:ascii="Times New Roman" w:hAnsi="Times New Roman" w:cs="Times New Roman"/>
          <w:color w:val="000000" w:themeColor="text1"/>
          <w:sz w:val="28"/>
          <w:szCs w:val="28"/>
          <w:lang w:val="uk-UA"/>
        </w:rPr>
        <w:t>above</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concepts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to</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avoid</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problems</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with</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their</w:t>
      </w:r>
      <w:proofErr w:type="spellEnd"/>
      <w:r w:rsidRPr="00681151">
        <w:rPr>
          <w:rFonts w:ascii="Times New Roman" w:hAnsi="Times New Roman" w:cs="Times New Roman"/>
          <w:color w:val="000000" w:themeColor="text1"/>
          <w:sz w:val="28"/>
          <w:szCs w:val="28"/>
          <w:lang w:val="uk-UA"/>
        </w:rPr>
        <w:t xml:space="preserve"> </w:t>
      </w:r>
      <w:proofErr w:type="spellStart"/>
      <w:r w:rsidRPr="00681151">
        <w:rPr>
          <w:rFonts w:ascii="Times New Roman" w:hAnsi="Times New Roman" w:cs="Times New Roman"/>
          <w:color w:val="000000" w:themeColor="text1"/>
          <w:sz w:val="28"/>
          <w:szCs w:val="28"/>
          <w:lang w:val="uk-UA"/>
        </w:rPr>
        <w:t>interpretation</w:t>
      </w:r>
      <w:proofErr w:type="spellEnd"/>
      <w:r w:rsidRPr="00681151">
        <w:rPr>
          <w:rFonts w:ascii="Times New Roman" w:hAnsi="Times New Roman" w:cs="Times New Roman"/>
          <w:color w:val="000000" w:themeColor="text1"/>
          <w:sz w:val="28"/>
          <w:szCs w:val="28"/>
          <w:lang w:val="uk-UA"/>
        </w:rPr>
        <w:t xml:space="preserve">. </w:t>
      </w:r>
      <w:r w:rsidR="0088126C" w:rsidRPr="00681151">
        <w:rPr>
          <w:rFonts w:ascii="Times New Roman" w:hAnsi="Times New Roman" w:cs="Times New Roman"/>
          <w:color w:val="000000" w:themeColor="text1"/>
          <w:sz w:val="28"/>
          <w:szCs w:val="28"/>
          <w:lang w:val="en-US"/>
        </w:rPr>
        <w:t>According to the document, t</w:t>
      </w:r>
      <w:proofErr w:type="spellStart"/>
      <w:r w:rsidR="0088126C" w:rsidRPr="00681151">
        <w:rPr>
          <w:rFonts w:ascii="Times New Roman" w:hAnsi="Times New Roman" w:cs="Times New Roman"/>
          <w:color w:val="000000" w:themeColor="text1"/>
          <w:sz w:val="28"/>
          <w:szCs w:val="28"/>
          <w:lang w:val="uk-UA"/>
        </w:rPr>
        <w:t>he</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Advisory</w:t>
      </w:r>
      <w:proofErr w:type="spellEnd"/>
      <w:r w:rsidR="0088126C" w:rsidRPr="00681151">
        <w:rPr>
          <w:rFonts w:ascii="Times New Roman" w:hAnsi="Times New Roman" w:cs="Times New Roman"/>
          <w:color w:val="000000" w:themeColor="text1"/>
          <w:sz w:val="28"/>
          <w:szCs w:val="28"/>
          <w:lang w:val="uk-UA"/>
        </w:rPr>
        <w:t xml:space="preserve"> </w:t>
      </w:r>
      <w:r w:rsidR="0088126C" w:rsidRPr="00681151">
        <w:rPr>
          <w:rFonts w:ascii="Times New Roman" w:hAnsi="Times New Roman" w:cs="Times New Roman"/>
          <w:color w:val="000000" w:themeColor="text1"/>
          <w:sz w:val="28"/>
          <w:szCs w:val="28"/>
          <w:lang w:val="en-US"/>
        </w:rPr>
        <w:t>Group</w:t>
      </w:r>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may</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take</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into</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account</w:t>
      </w:r>
      <w:proofErr w:type="spellEnd"/>
      <w:r w:rsidR="0088126C" w:rsidRPr="00681151">
        <w:rPr>
          <w:rFonts w:ascii="Times New Roman" w:hAnsi="Times New Roman" w:cs="Times New Roman"/>
          <w:color w:val="000000" w:themeColor="text1"/>
          <w:sz w:val="28"/>
          <w:szCs w:val="28"/>
          <w:lang w:val="uk-UA"/>
        </w:rPr>
        <w:t xml:space="preserve"> the </w:t>
      </w:r>
      <w:proofErr w:type="spellStart"/>
      <w:r w:rsidR="0088126C" w:rsidRPr="00681151">
        <w:rPr>
          <w:rFonts w:ascii="Times New Roman" w:hAnsi="Times New Roman" w:cs="Times New Roman"/>
          <w:color w:val="000000" w:themeColor="text1"/>
          <w:sz w:val="28"/>
          <w:szCs w:val="28"/>
          <w:lang w:val="uk-UA"/>
        </w:rPr>
        <w:t>seriousness</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or</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gravity</w:t>
      </w:r>
      <w:proofErr w:type="spellEnd"/>
      <w:r w:rsidR="0088126C" w:rsidRPr="00681151">
        <w:rPr>
          <w:rFonts w:ascii="Times New Roman" w:hAnsi="Times New Roman" w:cs="Times New Roman"/>
          <w:color w:val="000000" w:themeColor="text1"/>
          <w:sz w:val="28"/>
          <w:szCs w:val="28"/>
          <w:lang w:val="uk-UA"/>
        </w:rPr>
        <w:t xml:space="preserve">, the </w:t>
      </w:r>
      <w:r w:rsidR="00681151">
        <w:rPr>
          <w:rFonts w:ascii="Times New Roman" w:hAnsi="Times New Roman" w:cs="Times New Roman"/>
          <w:color w:val="000000" w:themeColor="text1"/>
          <w:sz w:val="28"/>
          <w:szCs w:val="28"/>
          <w:lang w:val="en-GB"/>
        </w:rPr>
        <w:t>complex</w:t>
      </w:r>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of</w:t>
      </w:r>
      <w:proofErr w:type="spellEnd"/>
      <w:r w:rsidR="0088126C" w:rsidRPr="00681151">
        <w:rPr>
          <w:rFonts w:ascii="Times New Roman" w:hAnsi="Times New Roman" w:cs="Times New Roman"/>
          <w:color w:val="000000" w:themeColor="text1"/>
          <w:sz w:val="28"/>
          <w:szCs w:val="28"/>
          <w:lang w:val="uk-UA"/>
        </w:rPr>
        <w:t xml:space="preserve"> the </w:t>
      </w:r>
      <w:proofErr w:type="spellStart"/>
      <w:r w:rsidR="0088126C" w:rsidRPr="00681151">
        <w:rPr>
          <w:rFonts w:ascii="Times New Roman" w:hAnsi="Times New Roman" w:cs="Times New Roman"/>
          <w:color w:val="000000" w:themeColor="text1"/>
          <w:sz w:val="28"/>
          <w:szCs w:val="28"/>
          <w:lang w:val="uk-UA"/>
        </w:rPr>
        <w:t>circumstances</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and</w:t>
      </w:r>
      <w:proofErr w:type="spellEnd"/>
      <w:r w:rsidR="0088126C" w:rsidRPr="00681151">
        <w:rPr>
          <w:rFonts w:ascii="Times New Roman" w:hAnsi="Times New Roman" w:cs="Times New Roman"/>
          <w:color w:val="000000" w:themeColor="text1"/>
          <w:sz w:val="28"/>
          <w:szCs w:val="28"/>
          <w:lang w:val="uk-UA"/>
        </w:rPr>
        <w:t xml:space="preserve"> the </w:t>
      </w:r>
      <w:proofErr w:type="spellStart"/>
      <w:r w:rsidR="0088126C" w:rsidRPr="00681151">
        <w:rPr>
          <w:rFonts w:ascii="Times New Roman" w:hAnsi="Times New Roman" w:cs="Times New Roman"/>
          <w:color w:val="000000" w:themeColor="text1"/>
          <w:sz w:val="28"/>
          <w:szCs w:val="28"/>
          <w:lang w:val="uk-UA"/>
        </w:rPr>
        <w:t>presence</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of</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intent</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in</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any</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breach</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of</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integrity</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and</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in</w:t>
      </w:r>
      <w:proofErr w:type="spellEnd"/>
      <w:r w:rsidR="0088126C" w:rsidRPr="00681151">
        <w:rPr>
          <w:rFonts w:ascii="Times New Roman" w:hAnsi="Times New Roman" w:cs="Times New Roman"/>
          <w:color w:val="000000" w:themeColor="text1"/>
          <w:sz w:val="28"/>
          <w:szCs w:val="28"/>
          <w:lang w:val="uk-UA"/>
        </w:rPr>
        <w:t xml:space="preserve"> the </w:t>
      </w:r>
      <w:proofErr w:type="spellStart"/>
      <w:r w:rsidR="0088126C" w:rsidRPr="00681151">
        <w:rPr>
          <w:rFonts w:ascii="Times New Roman" w:hAnsi="Times New Roman" w:cs="Times New Roman"/>
          <w:color w:val="000000" w:themeColor="text1"/>
          <w:sz w:val="28"/>
          <w:szCs w:val="28"/>
          <w:lang w:val="uk-UA"/>
        </w:rPr>
        <w:t>case</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of</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minor</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violations</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whether</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sufficient</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time</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has</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passed</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without</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further</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breach</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of</w:t>
      </w:r>
      <w:proofErr w:type="spellEnd"/>
      <w:r w:rsidR="0088126C" w:rsidRPr="00681151">
        <w:rPr>
          <w:rFonts w:ascii="Times New Roman" w:hAnsi="Times New Roman" w:cs="Times New Roman"/>
          <w:color w:val="000000" w:themeColor="text1"/>
          <w:sz w:val="28"/>
          <w:szCs w:val="28"/>
          <w:lang w:val="uk-UA"/>
        </w:rPr>
        <w:t xml:space="preserve"> </w:t>
      </w:r>
      <w:proofErr w:type="spellStart"/>
      <w:r w:rsidR="0088126C" w:rsidRPr="00681151">
        <w:rPr>
          <w:rFonts w:ascii="Times New Roman" w:hAnsi="Times New Roman" w:cs="Times New Roman"/>
          <w:color w:val="000000" w:themeColor="text1"/>
          <w:sz w:val="28"/>
          <w:szCs w:val="28"/>
          <w:lang w:val="uk-UA"/>
        </w:rPr>
        <w:t>integrity</w:t>
      </w:r>
      <w:proofErr w:type="spellEnd"/>
      <w:r w:rsidR="0088126C" w:rsidRPr="00681151">
        <w:rPr>
          <w:rFonts w:ascii="Times New Roman" w:hAnsi="Times New Roman" w:cs="Times New Roman"/>
          <w:color w:val="000000" w:themeColor="text1"/>
          <w:sz w:val="28"/>
          <w:szCs w:val="28"/>
          <w:lang w:val="uk-UA"/>
        </w:rPr>
        <w:t>.</w:t>
      </w:r>
      <w:r w:rsidR="00681151">
        <w:rPr>
          <w:rFonts w:ascii="Times New Roman" w:hAnsi="Times New Roman" w:cs="Times New Roman"/>
          <w:color w:val="000000" w:themeColor="text1"/>
          <w:sz w:val="28"/>
          <w:szCs w:val="28"/>
          <w:lang w:val="en-GB"/>
        </w:rPr>
        <w:t xml:space="preserve"> </w:t>
      </w:r>
      <w:proofErr w:type="spellStart"/>
      <w:r w:rsidR="004B6F82" w:rsidRPr="00681151">
        <w:rPr>
          <w:rFonts w:ascii="Times New Roman" w:hAnsi="Times New Roman" w:cs="Times New Roman"/>
          <w:color w:val="000000" w:themeColor="text1"/>
          <w:sz w:val="28"/>
          <w:szCs w:val="28"/>
          <w:lang w:val="uk-UA"/>
        </w:rPr>
        <w:t>In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general</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thanks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to</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assistance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Venice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Commission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and</w:t>
      </w:r>
      <w:proofErr w:type="spellEnd"/>
      <w:r w:rsidR="004B6F82" w:rsidRPr="00681151">
        <w:rPr>
          <w:rFonts w:ascii="Times New Roman" w:hAnsi="Times New Roman" w:cs="Times New Roman"/>
          <w:color w:val="000000" w:themeColor="text1"/>
          <w:sz w:val="28"/>
          <w:szCs w:val="28"/>
          <w:lang w:val="uk-UA"/>
        </w:rPr>
        <w:t xml:space="preserve"> the EU, the </w:t>
      </w:r>
      <w:proofErr w:type="spellStart"/>
      <w:r w:rsidR="004B6F82" w:rsidRPr="00681151">
        <w:rPr>
          <w:rFonts w:ascii="Times New Roman" w:hAnsi="Times New Roman" w:cs="Times New Roman"/>
          <w:color w:val="000000" w:themeColor="text1"/>
          <w:sz w:val="28"/>
          <w:szCs w:val="28"/>
          <w:lang w:val="uk-UA"/>
        </w:rPr>
        <w:t>competition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for</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position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w:t>
      </w:r>
      <w:r w:rsidR="00681151">
        <w:rPr>
          <w:rFonts w:ascii="Times New Roman" w:hAnsi="Times New Roman" w:cs="Times New Roman"/>
          <w:color w:val="000000" w:themeColor="text1"/>
          <w:sz w:val="28"/>
          <w:szCs w:val="28"/>
          <w:lang w:val="en-GB"/>
        </w:rPr>
        <w:t xml:space="preserve">a </w:t>
      </w:r>
      <w:proofErr w:type="spellStart"/>
      <w:r w:rsidR="004B6F82" w:rsidRPr="00681151">
        <w:rPr>
          <w:rFonts w:ascii="Times New Roman" w:hAnsi="Times New Roman" w:cs="Times New Roman"/>
          <w:color w:val="000000" w:themeColor="text1"/>
          <w:sz w:val="28"/>
          <w:szCs w:val="28"/>
          <w:lang w:val="uk-UA"/>
        </w:rPr>
        <w:t>judge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Constitutional</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Court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of</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Ukraine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currently</w:t>
      </w:r>
      <w:proofErr w:type="spellEnd"/>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most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transparent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and</w:t>
      </w:r>
      <w:proofErr w:type="spellEnd"/>
      <w:r w:rsidR="006253B8" w:rsidRPr="00681151">
        <w:rPr>
          <w:rFonts w:ascii="Times New Roman" w:hAnsi="Times New Roman" w:cs="Times New Roman"/>
          <w:color w:val="000000" w:themeColor="text1"/>
          <w:sz w:val="28"/>
          <w:szCs w:val="28"/>
          <w:lang w:val="en-US"/>
        </w:rPr>
        <w:t xml:space="preserve"> has</w:t>
      </w:r>
      <w:r w:rsidR="004B6F82" w:rsidRPr="00681151">
        <w:rPr>
          <w:rFonts w:ascii="Times New Roman" w:hAnsi="Times New Roman" w:cs="Times New Roman"/>
          <w:color w:val="000000" w:themeColor="text1"/>
          <w:sz w:val="28"/>
          <w:szCs w:val="28"/>
          <w:lang w:val="uk-UA"/>
        </w:rPr>
        <w:t xml:space="preserve"> the </w:t>
      </w:r>
      <w:proofErr w:type="spellStart"/>
      <w:r w:rsidR="004B6F82" w:rsidRPr="00681151">
        <w:rPr>
          <w:rFonts w:ascii="Times New Roman" w:hAnsi="Times New Roman" w:cs="Times New Roman"/>
          <w:color w:val="000000" w:themeColor="text1"/>
          <w:sz w:val="28"/>
          <w:szCs w:val="28"/>
          <w:lang w:val="uk-UA"/>
        </w:rPr>
        <w:t>highest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quality</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since</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its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creation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but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still</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needs</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constant</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revision</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and</w:t>
      </w:r>
      <w:proofErr w:type="spellEnd"/>
      <w:r w:rsidR="004B6F82" w:rsidRPr="00681151">
        <w:rPr>
          <w:rFonts w:ascii="Times New Roman" w:hAnsi="Times New Roman" w:cs="Times New Roman"/>
          <w:color w:val="000000" w:themeColor="text1"/>
          <w:sz w:val="28"/>
          <w:szCs w:val="28"/>
          <w:lang w:val="uk-UA"/>
        </w:rPr>
        <w:t xml:space="preserve"> </w:t>
      </w:r>
      <w:proofErr w:type="spellStart"/>
      <w:r w:rsidR="004B6F82" w:rsidRPr="00681151">
        <w:rPr>
          <w:rFonts w:ascii="Times New Roman" w:hAnsi="Times New Roman" w:cs="Times New Roman"/>
          <w:color w:val="000000" w:themeColor="text1"/>
          <w:sz w:val="28"/>
          <w:szCs w:val="28"/>
          <w:lang w:val="uk-UA"/>
        </w:rPr>
        <w:t>improvement</w:t>
      </w:r>
      <w:proofErr w:type="spellEnd"/>
      <w:r w:rsidR="004B6F82" w:rsidRPr="00681151">
        <w:rPr>
          <w:rFonts w:ascii="Times New Roman" w:hAnsi="Times New Roman" w:cs="Times New Roman"/>
          <w:color w:val="000000" w:themeColor="text1"/>
          <w:sz w:val="28"/>
          <w:szCs w:val="28"/>
          <w:lang w:val="uk-UA"/>
        </w:rPr>
        <w:t>.</w:t>
      </w:r>
    </w:p>
    <w:p w14:paraId="52436D36" w14:textId="1902D0C0" w:rsidR="007E0778" w:rsidRDefault="007E0778" w:rsidP="00681151">
      <w:pPr>
        <w:pStyle w:val="a7"/>
        <w:spacing w:line="360" w:lineRule="auto"/>
        <w:ind w:firstLine="709"/>
        <w:jc w:val="both"/>
        <w:rPr>
          <w:rFonts w:ascii="Times New Roman" w:hAnsi="Times New Roman" w:cs="Times New Roman"/>
          <w:color w:val="000000" w:themeColor="text1"/>
          <w:sz w:val="28"/>
          <w:szCs w:val="28"/>
          <w:lang w:val="uk-UA"/>
        </w:rPr>
      </w:pPr>
    </w:p>
    <w:p w14:paraId="742C6E56" w14:textId="4EC385EB" w:rsidR="00432943" w:rsidRDefault="00432943" w:rsidP="00432943">
      <w:pPr>
        <w:pStyle w:val="a7"/>
        <w:spacing w:line="360" w:lineRule="auto"/>
        <w:jc w:val="both"/>
        <w:rPr>
          <w:rFonts w:ascii="Times New Roman" w:hAnsi="Times New Roman" w:cs="Times New Roman"/>
          <w:b/>
          <w:bCs/>
          <w:color w:val="000000" w:themeColor="text1"/>
          <w:sz w:val="28"/>
          <w:szCs w:val="28"/>
          <w:lang w:val="en-US"/>
        </w:rPr>
      </w:pPr>
      <w:r w:rsidRPr="00432943">
        <w:rPr>
          <w:rFonts w:ascii="Times New Roman" w:hAnsi="Times New Roman" w:cs="Times New Roman"/>
          <w:b/>
          <w:bCs/>
          <w:color w:val="000000" w:themeColor="text1"/>
          <w:sz w:val="28"/>
          <w:szCs w:val="28"/>
          <w:lang w:val="en-US"/>
        </w:rPr>
        <w:t>References:</w:t>
      </w:r>
    </w:p>
    <w:p w14:paraId="3DF5794A" w14:textId="68B752A7" w:rsidR="00432943" w:rsidRDefault="00196D41" w:rsidP="00655E40">
      <w:pPr>
        <w:pStyle w:val="a7"/>
        <w:spacing w:line="360" w:lineRule="auto"/>
        <w:ind w:firstLine="709"/>
        <w:jc w:val="both"/>
        <w:rPr>
          <w:rFonts w:ascii="Times New Roman" w:hAnsi="Times New Roman" w:cs="Times New Roman"/>
          <w:color w:val="000000"/>
          <w:sz w:val="28"/>
          <w:szCs w:val="28"/>
        </w:rPr>
      </w:pPr>
      <w:r w:rsidRPr="00196D41">
        <w:rPr>
          <w:rFonts w:ascii="Times New Roman" w:hAnsi="Times New Roman" w:cs="Times New Roman"/>
          <w:b/>
          <w:bCs/>
          <w:color w:val="000000"/>
          <w:sz w:val="28"/>
          <w:szCs w:val="28"/>
        </w:rPr>
        <w:t>1.</w:t>
      </w:r>
      <w:r>
        <w:rPr>
          <w:rFonts w:ascii="Times New Roman" w:hAnsi="Times New Roman" w:cs="Times New Roman"/>
          <w:color w:val="000000"/>
          <w:sz w:val="28"/>
          <w:szCs w:val="28"/>
        </w:rPr>
        <w:tab/>
      </w:r>
      <w:r w:rsidRPr="00196D41">
        <w:rPr>
          <w:rFonts w:ascii="Times New Roman" w:hAnsi="Times New Roman" w:cs="Times New Roman"/>
          <w:color w:val="000000"/>
          <w:sz w:val="28"/>
          <w:szCs w:val="28"/>
        </w:rPr>
        <w:t xml:space="preserve">Constitution of Ukraine: dated 28.06.1996, No. 254к/96-ВР: as of 1 January. 2020 URL: </w:t>
      </w:r>
      <w:hyperlink r:id="rId7" w:anchor="Text" w:history="1">
        <w:r w:rsidRPr="00846FE7">
          <w:rPr>
            <w:rStyle w:val="a8"/>
            <w:rFonts w:ascii="Times New Roman" w:hAnsi="Times New Roman" w:cs="Times New Roman"/>
            <w:sz w:val="28"/>
            <w:szCs w:val="28"/>
          </w:rPr>
          <w:t>https://zakon.rada.gov.ua/laws/show/254%D0%BA/96-%D0%B2%D1%80?lang=en#Text</w:t>
        </w:r>
      </w:hyperlink>
      <w:r w:rsidRPr="00196D41">
        <w:rPr>
          <w:rFonts w:ascii="Times New Roman" w:hAnsi="Times New Roman" w:cs="Times New Roman"/>
          <w:color w:val="000000"/>
          <w:sz w:val="28"/>
          <w:szCs w:val="28"/>
        </w:rPr>
        <w:t>.</w:t>
      </w:r>
    </w:p>
    <w:p w14:paraId="02BECED2" w14:textId="3E813CE3" w:rsidR="00196D41" w:rsidRDefault="00196D41" w:rsidP="00655E40">
      <w:pPr>
        <w:pStyle w:val="a7"/>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lang w:val="uk-UA"/>
        </w:rPr>
        <w:t xml:space="preserve">2. </w:t>
      </w:r>
      <w:proofErr w:type="spellStart"/>
      <w:r w:rsidR="009D167F" w:rsidRPr="009D167F">
        <w:rPr>
          <w:rFonts w:ascii="Times New Roman" w:hAnsi="Times New Roman" w:cs="Times New Roman"/>
          <w:color w:val="000000" w:themeColor="text1"/>
          <w:sz w:val="28"/>
          <w:szCs w:val="28"/>
          <w:lang w:val="uk-UA"/>
        </w:rPr>
        <w:t>On</w:t>
      </w:r>
      <w:proofErr w:type="spellEnd"/>
      <w:r w:rsidR="009D167F" w:rsidRPr="009D167F">
        <w:rPr>
          <w:rFonts w:ascii="Times New Roman" w:hAnsi="Times New Roman" w:cs="Times New Roman"/>
          <w:color w:val="000000" w:themeColor="text1"/>
          <w:sz w:val="28"/>
          <w:szCs w:val="28"/>
          <w:lang w:val="uk-UA"/>
        </w:rPr>
        <w:t xml:space="preserve"> the </w:t>
      </w:r>
      <w:proofErr w:type="spellStart"/>
      <w:r w:rsidR="009D167F" w:rsidRPr="009D167F">
        <w:rPr>
          <w:rFonts w:ascii="Times New Roman" w:hAnsi="Times New Roman" w:cs="Times New Roman"/>
          <w:color w:val="000000" w:themeColor="text1"/>
          <w:sz w:val="28"/>
          <w:szCs w:val="28"/>
          <w:lang w:val="uk-UA"/>
        </w:rPr>
        <w:t>Constitutional</w:t>
      </w:r>
      <w:proofErr w:type="spellEnd"/>
      <w:r w:rsidR="009D167F" w:rsidRPr="009D167F">
        <w:rPr>
          <w:rFonts w:ascii="Times New Roman" w:hAnsi="Times New Roman" w:cs="Times New Roman"/>
          <w:color w:val="000000" w:themeColor="text1"/>
          <w:sz w:val="28"/>
          <w:szCs w:val="28"/>
          <w:lang w:val="uk-UA"/>
        </w:rPr>
        <w:t xml:space="preserve"> </w:t>
      </w:r>
      <w:proofErr w:type="spellStart"/>
      <w:r w:rsidR="009D167F" w:rsidRPr="009D167F">
        <w:rPr>
          <w:rFonts w:ascii="Times New Roman" w:hAnsi="Times New Roman" w:cs="Times New Roman"/>
          <w:color w:val="000000" w:themeColor="text1"/>
          <w:sz w:val="28"/>
          <w:szCs w:val="28"/>
          <w:lang w:val="uk-UA"/>
        </w:rPr>
        <w:t>Court</w:t>
      </w:r>
      <w:proofErr w:type="spellEnd"/>
      <w:r w:rsidR="009D167F" w:rsidRPr="009D167F">
        <w:rPr>
          <w:rFonts w:ascii="Times New Roman" w:hAnsi="Times New Roman" w:cs="Times New Roman"/>
          <w:color w:val="000000" w:themeColor="text1"/>
          <w:sz w:val="28"/>
          <w:szCs w:val="28"/>
          <w:lang w:val="uk-UA"/>
        </w:rPr>
        <w:t xml:space="preserve"> </w:t>
      </w:r>
      <w:proofErr w:type="spellStart"/>
      <w:r w:rsidR="009D167F" w:rsidRPr="009D167F">
        <w:rPr>
          <w:rFonts w:ascii="Times New Roman" w:hAnsi="Times New Roman" w:cs="Times New Roman"/>
          <w:color w:val="000000" w:themeColor="text1"/>
          <w:sz w:val="28"/>
          <w:szCs w:val="28"/>
          <w:lang w:val="uk-UA"/>
        </w:rPr>
        <w:t>of</w:t>
      </w:r>
      <w:proofErr w:type="spellEnd"/>
      <w:r w:rsidR="009D167F" w:rsidRPr="009D167F">
        <w:rPr>
          <w:rFonts w:ascii="Times New Roman" w:hAnsi="Times New Roman" w:cs="Times New Roman"/>
          <w:color w:val="000000" w:themeColor="text1"/>
          <w:sz w:val="28"/>
          <w:szCs w:val="28"/>
          <w:lang w:val="uk-UA"/>
        </w:rPr>
        <w:t xml:space="preserve"> </w:t>
      </w:r>
      <w:proofErr w:type="spellStart"/>
      <w:r w:rsidR="009D167F" w:rsidRPr="009D167F">
        <w:rPr>
          <w:rFonts w:ascii="Times New Roman" w:hAnsi="Times New Roman" w:cs="Times New Roman"/>
          <w:color w:val="000000" w:themeColor="text1"/>
          <w:sz w:val="28"/>
          <w:szCs w:val="28"/>
          <w:lang w:val="uk-UA"/>
        </w:rPr>
        <w:t>Ukraine</w:t>
      </w:r>
      <w:proofErr w:type="spellEnd"/>
      <w:r w:rsidR="009D167F" w:rsidRPr="009D167F">
        <w:rPr>
          <w:rFonts w:ascii="Times New Roman" w:hAnsi="Times New Roman" w:cs="Times New Roman"/>
          <w:color w:val="000000" w:themeColor="text1"/>
          <w:sz w:val="28"/>
          <w:szCs w:val="28"/>
          <w:lang w:val="uk-UA"/>
        </w:rPr>
        <w:t xml:space="preserve">: </w:t>
      </w:r>
      <w:proofErr w:type="spellStart"/>
      <w:r w:rsidR="009D167F" w:rsidRPr="009D167F">
        <w:rPr>
          <w:rFonts w:ascii="Times New Roman" w:hAnsi="Times New Roman" w:cs="Times New Roman"/>
          <w:color w:val="000000" w:themeColor="text1"/>
          <w:sz w:val="28"/>
          <w:szCs w:val="28"/>
          <w:lang w:val="uk-UA"/>
        </w:rPr>
        <w:t>Law</w:t>
      </w:r>
      <w:proofErr w:type="spellEnd"/>
      <w:r w:rsidR="009D167F" w:rsidRPr="009D167F">
        <w:rPr>
          <w:rFonts w:ascii="Times New Roman" w:hAnsi="Times New Roman" w:cs="Times New Roman"/>
          <w:color w:val="000000" w:themeColor="text1"/>
          <w:sz w:val="28"/>
          <w:szCs w:val="28"/>
          <w:lang w:val="uk-UA"/>
        </w:rPr>
        <w:t xml:space="preserve"> </w:t>
      </w:r>
      <w:proofErr w:type="spellStart"/>
      <w:r w:rsidR="009D167F" w:rsidRPr="009D167F">
        <w:rPr>
          <w:rFonts w:ascii="Times New Roman" w:hAnsi="Times New Roman" w:cs="Times New Roman"/>
          <w:color w:val="000000" w:themeColor="text1"/>
          <w:sz w:val="28"/>
          <w:szCs w:val="28"/>
          <w:lang w:val="uk-UA"/>
        </w:rPr>
        <w:t>of</w:t>
      </w:r>
      <w:proofErr w:type="spellEnd"/>
      <w:r w:rsidR="009D167F" w:rsidRPr="009D167F">
        <w:rPr>
          <w:rFonts w:ascii="Times New Roman" w:hAnsi="Times New Roman" w:cs="Times New Roman"/>
          <w:color w:val="000000" w:themeColor="text1"/>
          <w:sz w:val="28"/>
          <w:szCs w:val="28"/>
          <w:lang w:val="uk-UA"/>
        </w:rPr>
        <w:t xml:space="preserve"> </w:t>
      </w:r>
      <w:proofErr w:type="spellStart"/>
      <w:r w:rsidR="009D167F" w:rsidRPr="009D167F">
        <w:rPr>
          <w:rFonts w:ascii="Times New Roman" w:hAnsi="Times New Roman" w:cs="Times New Roman"/>
          <w:color w:val="000000" w:themeColor="text1"/>
          <w:sz w:val="28"/>
          <w:szCs w:val="28"/>
          <w:lang w:val="uk-UA"/>
        </w:rPr>
        <w:t>Ukraine</w:t>
      </w:r>
      <w:proofErr w:type="spellEnd"/>
      <w:r w:rsidR="009D167F" w:rsidRPr="009D167F">
        <w:rPr>
          <w:rFonts w:ascii="Times New Roman" w:hAnsi="Times New Roman" w:cs="Times New Roman"/>
          <w:color w:val="000000" w:themeColor="text1"/>
          <w:sz w:val="28"/>
          <w:szCs w:val="28"/>
          <w:lang w:val="uk-UA"/>
        </w:rPr>
        <w:t xml:space="preserve"> </w:t>
      </w:r>
      <w:proofErr w:type="spellStart"/>
      <w:r w:rsidR="009D167F" w:rsidRPr="009D167F">
        <w:rPr>
          <w:rFonts w:ascii="Times New Roman" w:hAnsi="Times New Roman" w:cs="Times New Roman"/>
          <w:color w:val="000000" w:themeColor="text1"/>
          <w:sz w:val="28"/>
          <w:szCs w:val="28"/>
          <w:lang w:val="uk-UA"/>
        </w:rPr>
        <w:t>of</w:t>
      </w:r>
      <w:proofErr w:type="spellEnd"/>
      <w:r w:rsidR="009D167F" w:rsidRPr="009D167F">
        <w:rPr>
          <w:rFonts w:ascii="Times New Roman" w:hAnsi="Times New Roman" w:cs="Times New Roman"/>
          <w:color w:val="000000" w:themeColor="text1"/>
          <w:sz w:val="28"/>
          <w:szCs w:val="28"/>
          <w:lang w:val="uk-UA"/>
        </w:rPr>
        <w:t xml:space="preserve"> 13.07.2017 </w:t>
      </w:r>
      <w:proofErr w:type="spellStart"/>
      <w:r w:rsidR="009D167F" w:rsidRPr="009D167F">
        <w:rPr>
          <w:rFonts w:ascii="Times New Roman" w:hAnsi="Times New Roman" w:cs="Times New Roman"/>
          <w:color w:val="000000" w:themeColor="text1"/>
          <w:sz w:val="28"/>
          <w:szCs w:val="28"/>
          <w:lang w:val="uk-UA"/>
        </w:rPr>
        <w:t>No</w:t>
      </w:r>
      <w:proofErr w:type="spellEnd"/>
      <w:r w:rsidR="009D167F" w:rsidRPr="009D167F">
        <w:rPr>
          <w:rFonts w:ascii="Times New Roman" w:hAnsi="Times New Roman" w:cs="Times New Roman"/>
          <w:color w:val="000000" w:themeColor="text1"/>
          <w:sz w:val="28"/>
          <w:szCs w:val="28"/>
          <w:lang w:val="uk-UA"/>
        </w:rPr>
        <w:t xml:space="preserve">. 2136-VIII : </w:t>
      </w:r>
      <w:proofErr w:type="spellStart"/>
      <w:r w:rsidR="009D167F" w:rsidRPr="009D167F">
        <w:rPr>
          <w:rFonts w:ascii="Times New Roman" w:hAnsi="Times New Roman" w:cs="Times New Roman"/>
          <w:color w:val="000000" w:themeColor="text1"/>
          <w:sz w:val="28"/>
          <w:szCs w:val="28"/>
          <w:lang w:val="uk-UA"/>
        </w:rPr>
        <w:t>as</w:t>
      </w:r>
      <w:proofErr w:type="spellEnd"/>
      <w:r w:rsidR="009D167F" w:rsidRPr="009D167F">
        <w:rPr>
          <w:rFonts w:ascii="Times New Roman" w:hAnsi="Times New Roman" w:cs="Times New Roman"/>
          <w:color w:val="000000" w:themeColor="text1"/>
          <w:sz w:val="28"/>
          <w:szCs w:val="28"/>
          <w:lang w:val="uk-UA"/>
        </w:rPr>
        <w:t xml:space="preserve"> </w:t>
      </w:r>
      <w:proofErr w:type="spellStart"/>
      <w:r w:rsidR="009D167F" w:rsidRPr="009D167F">
        <w:rPr>
          <w:rFonts w:ascii="Times New Roman" w:hAnsi="Times New Roman" w:cs="Times New Roman"/>
          <w:color w:val="000000" w:themeColor="text1"/>
          <w:sz w:val="28"/>
          <w:szCs w:val="28"/>
          <w:lang w:val="uk-UA"/>
        </w:rPr>
        <w:t>of</w:t>
      </w:r>
      <w:proofErr w:type="spellEnd"/>
      <w:r w:rsidR="009D167F" w:rsidRPr="009D167F">
        <w:rPr>
          <w:rFonts w:ascii="Times New Roman" w:hAnsi="Times New Roman" w:cs="Times New Roman"/>
          <w:color w:val="000000" w:themeColor="text1"/>
          <w:sz w:val="28"/>
          <w:szCs w:val="28"/>
          <w:lang w:val="uk-UA"/>
        </w:rPr>
        <w:t xml:space="preserve"> 20 </w:t>
      </w:r>
      <w:proofErr w:type="spellStart"/>
      <w:r w:rsidR="009D167F" w:rsidRPr="009D167F">
        <w:rPr>
          <w:rFonts w:ascii="Times New Roman" w:hAnsi="Times New Roman" w:cs="Times New Roman"/>
          <w:color w:val="000000" w:themeColor="text1"/>
          <w:sz w:val="28"/>
          <w:szCs w:val="28"/>
          <w:lang w:val="uk-UA"/>
        </w:rPr>
        <w:t>August</w:t>
      </w:r>
      <w:proofErr w:type="spellEnd"/>
      <w:r w:rsidR="009D167F" w:rsidRPr="009D167F">
        <w:rPr>
          <w:rFonts w:ascii="Times New Roman" w:hAnsi="Times New Roman" w:cs="Times New Roman"/>
          <w:color w:val="000000" w:themeColor="text1"/>
          <w:sz w:val="28"/>
          <w:szCs w:val="28"/>
          <w:lang w:val="uk-UA"/>
        </w:rPr>
        <w:t xml:space="preserve">. 2023 р. URL: </w:t>
      </w:r>
      <w:hyperlink r:id="rId8" w:history="1">
        <w:r w:rsidR="009D167F" w:rsidRPr="009D167F">
          <w:rPr>
            <w:rStyle w:val="a8"/>
            <w:rFonts w:ascii="Times New Roman" w:hAnsi="Times New Roman" w:cs="Times New Roman"/>
            <w:sz w:val="28"/>
            <w:szCs w:val="28"/>
            <w:lang w:val="uk-UA"/>
          </w:rPr>
          <w:t>https://zakon.rada.gov.ua/laws/show/2136-19?lang=en#Text</w:t>
        </w:r>
      </w:hyperlink>
    </w:p>
    <w:p w14:paraId="14A4D703" w14:textId="7F099386" w:rsidR="001F6C72" w:rsidRPr="00890F6D" w:rsidRDefault="001F6C72" w:rsidP="00655E40">
      <w:pPr>
        <w:pStyle w:val="a7"/>
        <w:spacing w:line="360" w:lineRule="auto"/>
        <w:ind w:firstLine="709"/>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uk-UA"/>
        </w:rPr>
        <w:t>3.</w:t>
      </w:r>
      <w:r>
        <w:rPr>
          <w:rFonts w:ascii="Times New Roman" w:hAnsi="Times New Roman" w:cs="Times New Roman"/>
          <w:sz w:val="28"/>
          <w:szCs w:val="28"/>
          <w:lang w:val="uk-UA"/>
        </w:rPr>
        <w:t xml:space="preserve"> </w:t>
      </w:r>
      <w:r w:rsidR="00890F6D">
        <w:rPr>
          <w:rFonts w:ascii="Times New Roman" w:hAnsi="Times New Roman" w:cs="Times New Roman"/>
          <w:color w:val="000000" w:themeColor="text1"/>
          <w:sz w:val="28"/>
          <w:szCs w:val="28"/>
          <w:lang w:val="en-US"/>
        </w:rPr>
        <w:t>T</w:t>
      </w:r>
      <w:proofErr w:type="spellStart"/>
      <w:r w:rsidR="00890F6D" w:rsidRPr="00890F6D">
        <w:rPr>
          <w:rFonts w:ascii="Times New Roman" w:hAnsi="Times New Roman" w:cs="Times New Roman"/>
          <w:color w:val="000000" w:themeColor="text1"/>
          <w:sz w:val="28"/>
          <w:szCs w:val="28"/>
          <w:lang w:val="uk-UA"/>
        </w:rPr>
        <w:t>he</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Methodology</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for</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Assessing</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Moral</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Qualities</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and</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Competence</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Level</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in</w:t>
      </w:r>
      <w:proofErr w:type="spellEnd"/>
      <w:r w:rsidR="00890F6D" w:rsidRPr="00890F6D">
        <w:rPr>
          <w:rFonts w:ascii="Times New Roman" w:hAnsi="Times New Roman" w:cs="Times New Roman"/>
          <w:color w:val="000000" w:themeColor="text1"/>
          <w:sz w:val="28"/>
          <w:szCs w:val="28"/>
          <w:lang w:val="uk-UA"/>
        </w:rPr>
        <w:t xml:space="preserve"> the </w:t>
      </w:r>
      <w:proofErr w:type="spellStart"/>
      <w:r w:rsidR="00890F6D" w:rsidRPr="00890F6D">
        <w:rPr>
          <w:rFonts w:ascii="Times New Roman" w:hAnsi="Times New Roman" w:cs="Times New Roman"/>
          <w:color w:val="000000" w:themeColor="text1"/>
          <w:sz w:val="28"/>
          <w:szCs w:val="28"/>
          <w:lang w:val="uk-UA"/>
        </w:rPr>
        <w:t>Sphere</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of</w:t>
      </w:r>
      <w:proofErr w:type="spellEnd"/>
      <w:r w:rsidR="00890F6D" w:rsidRPr="00890F6D">
        <w:rPr>
          <w:rFonts w:ascii="Times New Roman" w:hAnsi="Times New Roman" w:cs="Times New Roman"/>
          <w:color w:val="000000" w:themeColor="text1"/>
          <w:sz w:val="28"/>
          <w:szCs w:val="28"/>
          <w:lang w:val="uk-UA"/>
        </w:rPr>
        <w:t xml:space="preserve"> </w:t>
      </w:r>
      <w:proofErr w:type="spellStart"/>
      <w:r w:rsidR="00890F6D" w:rsidRPr="00890F6D">
        <w:rPr>
          <w:rFonts w:ascii="Times New Roman" w:hAnsi="Times New Roman" w:cs="Times New Roman"/>
          <w:color w:val="000000" w:themeColor="text1"/>
          <w:sz w:val="28"/>
          <w:szCs w:val="28"/>
          <w:lang w:val="uk-UA"/>
        </w:rPr>
        <w:t>Law</w:t>
      </w:r>
      <w:proofErr w:type="spellEnd"/>
      <w:r w:rsidR="00890F6D">
        <w:rPr>
          <w:rFonts w:ascii="Times New Roman" w:hAnsi="Times New Roman" w:cs="Times New Roman"/>
          <w:color w:val="000000" w:themeColor="text1"/>
          <w:sz w:val="28"/>
          <w:szCs w:val="28"/>
          <w:lang w:val="en-US"/>
        </w:rPr>
        <w:t xml:space="preserve">: </w:t>
      </w:r>
      <w:r w:rsidR="00890F6D" w:rsidRPr="00890F6D">
        <w:rPr>
          <w:rFonts w:ascii="Times New Roman" w:hAnsi="Times New Roman" w:cs="Times New Roman"/>
          <w:color w:val="000000" w:themeColor="text1"/>
          <w:sz w:val="28"/>
          <w:szCs w:val="28"/>
          <w:lang w:val="en-US"/>
        </w:rPr>
        <w:t>Protocol No. 2 of the meeting</w:t>
      </w:r>
      <w:r w:rsidR="00890F6D">
        <w:rPr>
          <w:rFonts w:ascii="Times New Roman" w:hAnsi="Times New Roman" w:cs="Times New Roman"/>
          <w:color w:val="000000" w:themeColor="text1"/>
          <w:sz w:val="28"/>
          <w:szCs w:val="28"/>
          <w:lang w:val="en-US"/>
        </w:rPr>
        <w:t xml:space="preserve"> of </w:t>
      </w:r>
      <w:r w:rsidR="00890F6D" w:rsidRPr="00681151">
        <w:rPr>
          <w:rFonts w:ascii="Times New Roman" w:hAnsi="Times New Roman" w:cs="Times New Roman"/>
          <w:color w:val="000000" w:themeColor="text1"/>
          <w:sz w:val="28"/>
          <w:szCs w:val="28"/>
          <w:lang w:val="uk-UA"/>
        </w:rPr>
        <w:t xml:space="preserve">the </w:t>
      </w:r>
      <w:proofErr w:type="spellStart"/>
      <w:r w:rsidR="00890F6D" w:rsidRPr="00681151">
        <w:rPr>
          <w:rFonts w:ascii="Times New Roman" w:hAnsi="Times New Roman" w:cs="Times New Roman"/>
          <w:color w:val="000000" w:themeColor="text1"/>
          <w:sz w:val="28"/>
          <w:szCs w:val="28"/>
          <w:lang w:val="uk-UA"/>
        </w:rPr>
        <w:t>Advisory</w:t>
      </w:r>
      <w:proofErr w:type="spellEnd"/>
      <w:r w:rsidR="00890F6D" w:rsidRPr="00681151">
        <w:rPr>
          <w:rFonts w:ascii="Times New Roman" w:hAnsi="Times New Roman" w:cs="Times New Roman"/>
          <w:color w:val="000000" w:themeColor="text1"/>
          <w:sz w:val="28"/>
          <w:szCs w:val="28"/>
          <w:lang w:val="uk-UA"/>
        </w:rPr>
        <w:t xml:space="preserve"> </w:t>
      </w:r>
      <w:proofErr w:type="spellStart"/>
      <w:r w:rsidR="00890F6D" w:rsidRPr="00681151">
        <w:rPr>
          <w:rFonts w:ascii="Times New Roman" w:hAnsi="Times New Roman" w:cs="Times New Roman"/>
          <w:color w:val="000000" w:themeColor="text1"/>
          <w:sz w:val="28"/>
          <w:szCs w:val="28"/>
          <w:lang w:val="uk-UA"/>
        </w:rPr>
        <w:t>Group</w:t>
      </w:r>
      <w:proofErr w:type="spellEnd"/>
      <w:r w:rsidR="00890F6D" w:rsidRPr="00681151">
        <w:rPr>
          <w:rFonts w:ascii="Times New Roman" w:hAnsi="Times New Roman" w:cs="Times New Roman"/>
          <w:color w:val="000000" w:themeColor="text1"/>
          <w:sz w:val="28"/>
          <w:szCs w:val="28"/>
          <w:lang w:val="uk-UA"/>
        </w:rPr>
        <w:t xml:space="preserve"> </w:t>
      </w:r>
      <w:proofErr w:type="spellStart"/>
      <w:r w:rsidR="00890F6D" w:rsidRPr="00681151">
        <w:rPr>
          <w:rFonts w:ascii="Times New Roman" w:hAnsi="Times New Roman" w:cs="Times New Roman"/>
          <w:color w:val="000000" w:themeColor="text1"/>
          <w:sz w:val="28"/>
          <w:szCs w:val="28"/>
          <w:lang w:val="uk-UA"/>
        </w:rPr>
        <w:t>of</w:t>
      </w:r>
      <w:proofErr w:type="spellEnd"/>
      <w:r w:rsidR="00890F6D" w:rsidRPr="00681151">
        <w:rPr>
          <w:rFonts w:ascii="Times New Roman" w:hAnsi="Times New Roman" w:cs="Times New Roman"/>
          <w:color w:val="000000" w:themeColor="text1"/>
          <w:sz w:val="28"/>
          <w:szCs w:val="28"/>
          <w:lang w:val="uk-UA"/>
        </w:rPr>
        <w:t xml:space="preserve"> </w:t>
      </w:r>
      <w:proofErr w:type="spellStart"/>
      <w:r w:rsidR="00890F6D" w:rsidRPr="00681151">
        <w:rPr>
          <w:rFonts w:ascii="Times New Roman" w:hAnsi="Times New Roman" w:cs="Times New Roman"/>
          <w:color w:val="000000" w:themeColor="text1"/>
          <w:sz w:val="28"/>
          <w:szCs w:val="28"/>
          <w:lang w:val="uk-UA"/>
        </w:rPr>
        <w:t>Experts</w:t>
      </w:r>
      <w:proofErr w:type="spellEnd"/>
      <w:r w:rsidR="00890F6D">
        <w:rPr>
          <w:rFonts w:ascii="Times New Roman" w:hAnsi="Times New Roman" w:cs="Times New Roman"/>
          <w:color w:val="000000" w:themeColor="text1"/>
          <w:sz w:val="28"/>
          <w:szCs w:val="28"/>
          <w:lang w:val="en-US"/>
        </w:rPr>
        <w:t xml:space="preserve">, dated 04.12.2023 URL: </w:t>
      </w:r>
      <w:hyperlink r:id="rId9" w:history="1">
        <w:r w:rsidR="00890F6D" w:rsidRPr="00890F6D">
          <w:rPr>
            <w:rStyle w:val="a8"/>
            <w:rFonts w:ascii="Times New Roman" w:hAnsi="Times New Roman" w:cs="Times New Roman"/>
            <w:sz w:val="28"/>
            <w:szCs w:val="28"/>
            <w:lang w:val="en-US"/>
          </w:rPr>
          <w:t>https://ccu.gov.ua/sites/default/files/metodologiya_dge.pdf</w:t>
        </w:r>
      </w:hyperlink>
    </w:p>
    <w:sectPr w:rsidR="001F6C72" w:rsidRPr="00890F6D" w:rsidSect="0068115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49F80" w14:textId="77777777" w:rsidR="00063F76" w:rsidRDefault="00063F76" w:rsidP="002140CF">
      <w:pPr>
        <w:spacing w:after="0" w:line="240" w:lineRule="auto"/>
      </w:pPr>
      <w:r>
        <w:separator/>
      </w:r>
    </w:p>
  </w:endnote>
  <w:endnote w:type="continuationSeparator" w:id="0">
    <w:p w14:paraId="2D27BA5A" w14:textId="77777777" w:rsidR="00063F76" w:rsidRDefault="00063F76" w:rsidP="0021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6BBF" w14:textId="77777777" w:rsidR="00063F76" w:rsidRDefault="00063F76" w:rsidP="002140CF">
      <w:pPr>
        <w:spacing w:after="0" w:line="240" w:lineRule="auto"/>
      </w:pPr>
      <w:r>
        <w:separator/>
      </w:r>
    </w:p>
  </w:footnote>
  <w:footnote w:type="continuationSeparator" w:id="0">
    <w:p w14:paraId="24F9E9AC" w14:textId="77777777" w:rsidR="00063F76" w:rsidRDefault="00063F76" w:rsidP="00214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01038"/>
    <w:multiLevelType w:val="hybridMultilevel"/>
    <w:tmpl w:val="B3427AF6"/>
    <w:lvl w:ilvl="0" w:tplc="B6D46A34">
      <w:start w:val="1"/>
      <w:numFmt w:val="decimal"/>
      <w:lvlText w:val="%1."/>
      <w:lvlJc w:val="left"/>
      <w:pPr>
        <w:ind w:left="720" w:hanging="360"/>
      </w:pPr>
      <w:rPr>
        <w:rFonts w:ascii="Open Sans" w:hAnsi="Open Sans" w:cs="Open Sans" w:hint="default"/>
        <w:b w:val="0"/>
        <w:color w:val="000000"/>
        <w:sz w:val="2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E0D3208"/>
    <w:multiLevelType w:val="hybridMultilevel"/>
    <w:tmpl w:val="08725702"/>
    <w:lvl w:ilvl="0" w:tplc="C0E6BA14">
      <w:start w:val="1"/>
      <w:numFmt w:val="decimal"/>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DF"/>
    <w:rsid w:val="000116EC"/>
    <w:rsid w:val="00063F76"/>
    <w:rsid w:val="001038DA"/>
    <w:rsid w:val="00144DDF"/>
    <w:rsid w:val="001759D3"/>
    <w:rsid w:val="00196D41"/>
    <w:rsid w:val="001E2226"/>
    <w:rsid w:val="001F6C72"/>
    <w:rsid w:val="002140CF"/>
    <w:rsid w:val="00310060"/>
    <w:rsid w:val="00432943"/>
    <w:rsid w:val="004B6F82"/>
    <w:rsid w:val="004D18A8"/>
    <w:rsid w:val="00510F30"/>
    <w:rsid w:val="005929AB"/>
    <w:rsid w:val="005F0D49"/>
    <w:rsid w:val="006253B8"/>
    <w:rsid w:val="00655E40"/>
    <w:rsid w:val="00681151"/>
    <w:rsid w:val="00762860"/>
    <w:rsid w:val="00772D4E"/>
    <w:rsid w:val="007E0778"/>
    <w:rsid w:val="0088126C"/>
    <w:rsid w:val="00890F6D"/>
    <w:rsid w:val="008E4923"/>
    <w:rsid w:val="008F6AA3"/>
    <w:rsid w:val="00995F6A"/>
    <w:rsid w:val="009C1D4E"/>
    <w:rsid w:val="009D167F"/>
    <w:rsid w:val="00A20F85"/>
    <w:rsid w:val="00A75785"/>
    <w:rsid w:val="00AA37B5"/>
    <w:rsid w:val="00B04D32"/>
    <w:rsid w:val="00CA29C8"/>
    <w:rsid w:val="00CD4A57"/>
    <w:rsid w:val="00D56D2F"/>
    <w:rsid w:val="00D91EF1"/>
    <w:rsid w:val="00DB7BE9"/>
    <w:rsid w:val="00ED0DE2"/>
    <w:rsid w:val="00F339F2"/>
    <w:rsid w:val="00F57D85"/>
    <w:rsid w:val="00F61A91"/>
    <w:rsid w:val="00F647B2"/>
    <w:rsid w:val="00FA749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DB01"/>
  <w15:chartTrackingRefBased/>
  <w15:docId w15:val="{2DBF5ED4-BC01-4C80-870E-ADC1842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2140CF"/>
  </w:style>
  <w:style w:type="paragraph" w:styleId="a3">
    <w:name w:val="header"/>
    <w:basedOn w:val="a"/>
    <w:link w:val="a4"/>
    <w:uiPriority w:val="99"/>
    <w:unhideWhenUsed/>
    <w:rsid w:val="002140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0CF"/>
  </w:style>
  <w:style w:type="paragraph" w:styleId="a5">
    <w:name w:val="footer"/>
    <w:basedOn w:val="a"/>
    <w:link w:val="a6"/>
    <w:uiPriority w:val="99"/>
    <w:unhideWhenUsed/>
    <w:rsid w:val="002140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0CF"/>
  </w:style>
  <w:style w:type="paragraph" w:styleId="a7">
    <w:name w:val="No Spacing"/>
    <w:uiPriority w:val="1"/>
    <w:qFormat/>
    <w:rsid w:val="00681151"/>
    <w:pPr>
      <w:spacing w:after="0" w:line="240" w:lineRule="auto"/>
    </w:pPr>
  </w:style>
  <w:style w:type="character" w:styleId="a8">
    <w:name w:val="Hyperlink"/>
    <w:basedOn w:val="a0"/>
    <w:uiPriority w:val="99"/>
    <w:unhideWhenUsed/>
    <w:rsid w:val="00432943"/>
    <w:rPr>
      <w:color w:val="0000FF"/>
      <w:u w:val="single"/>
    </w:rPr>
  </w:style>
  <w:style w:type="character" w:styleId="a9">
    <w:name w:val="Unresolved Mention"/>
    <w:basedOn w:val="a0"/>
    <w:uiPriority w:val="99"/>
    <w:semiHidden/>
    <w:unhideWhenUsed/>
    <w:rsid w:val="00196D41"/>
    <w:rPr>
      <w:color w:val="605E5C"/>
      <w:shd w:val="clear" w:color="auto" w:fill="E1DFDD"/>
    </w:rPr>
  </w:style>
  <w:style w:type="character" w:styleId="aa">
    <w:name w:val="FollowedHyperlink"/>
    <w:basedOn w:val="a0"/>
    <w:uiPriority w:val="99"/>
    <w:semiHidden/>
    <w:unhideWhenUsed/>
    <w:rsid w:val="00196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36-19?lang=en%23Text" TargetMode="External"/><Relationship Id="rId3" Type="http://schemas.openxmlformats.org/officeDocument/2006/relationships/settings" Target="settings.xml"/><Relationship Id="rId7" Type="http://schemas.openxmlformats.org/officeDocument/2006/relationships/hyperlink" Target="https://zakon.rada.gov.ua/laws/show/254%D0%BA/96-%D0%B2%D1%80?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u.gov.ua/sites/default/files/metodologiya_dge.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9889</Characters>
  <Application>Microsoft Office Word</Application>
  <DocSecurity>0</DocSecurity>
  <Lines>149</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Кристина Кристина</cp:lastModifiedBy>
  <cp:revision>2</cp:revision>
  <dcterms:created xsi:type="dcterms:W3CDTF">2024-02-17T17:38:00Z</dcterms:created>
  <dcterms:modified xsi:type="dcterms:W3CDTF">2024-02-17T17:38:00Z</dcterms:modified>
</cp:coreProperties>
</file>